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1" w:rsidRPr="009C0D81" w:rsidRDefault="005A343E" w:rsidP="009C0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szCs w:val="28"/>
        </w:rPr>
      </w:pPr>
      <w:r>
        <w:rPr>
          <w:b/>
        </w:rPr>
        <w:t>Информация об исполнении представлений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3E3E1D">
        <w:rPr>
          <w:b/>
        </w:rPr>
        <w:t xml:space="preserve"> </w:t>
      </w:r>
      <w:r w:rsidR="009C0D81">
        <w:rPr>
          <w:b/>
        </w:rPr>
        <w:t>«</w:t>
      </w:r>
      <w:r w:rsidR="009C0D81" w:rsidRPr="009C0D81">
        <w:rPr>
          <w:rFonts w:eastAsiaTheme="minorEastAsia"/>
          <w:b/>
          <w:szCs w:val="28"/>
          <w:lang w:eastAsia="ru-RU"/>
        </w:rPr>
        <w:t>Проверка целевого и эффективного использования бюджетных средств некоммерческой организацией «Тульский областной гарантийный фонд» на реализацию мероприятия «Развитие Тульского областного гарантийного фонда» подпрограммы «Финансовая и информационно-инфраструктурная поддержка малого и среднего предпринимательства» государственной программы Тульской области «Развитие малого и среднего предпринимательства в Тульской области» в 2018 году</w:t>
      </w:r>
      <w:r w:rsidR="009C0D81" w:rsidRPr="009C0D81">
        <w:rPr>
          <w:rFonts w:eastAsiaTheme="minorHAnsi"/>
          <w:b/>
          <w:szCs w:val="28"/>
        </w:rPr>
        <w:t>».</w:t>
      </w:r>
    </w:p>
    <w:p w:rsidR="005A343E" w:rsidRDefault="005A343E" w:rsidP="005A343E">
      <w:pPr>
        <w:ind w:firstLine="709"/>
        <w:jc w:val="both"/>
        <w:rPr>
          <w:szCs w:val="28"/>
        </w:rPr>
      </w:pPr>
      <w:r w:rsidRPr="00C666AE">
        <w:rPr>
          <w:szCs w:val="28"/>
        </w:rPr>
        <w:t>Контрольное мероприятие</w:t>
      </w:r>
      <w:r>
        <w:rPr>
          <w:szCs w:val="28"/>
        </w:rPr>
        <w:t xml:space="preserve"> проведено счетной палатой Тульской области в период </w:t>
      </w:r>
      <w:r w:rsidR="00F409D0" w:rsidRPr="00872845">
        <w:rPr>
          <w:color w:val="000000" w:themeColor="text1"/>
          <w:szCs w:val="28"/>
          <w:lang w:eastAsia="ru-RU"/>
        </w:rPr>
        <w:t>с 06 марта по 12 апреля 2019 года</w:t>
      </w:r>
      <w:r w:rsidR="00F409D0">
        <w:rPr>
          <w:szCs w:val="28"/>
        </w:rPr>
        <w:t xml:space="preserve"> </w:t>
      </w:r>
      <w:r>
        <w:rPr>
          <w:szCs w:val="28"/>
        </w:rPr>
        <w:t>в соответствии со статьей 10 Закона Тульской области от 04.12.2008 № 1147-ЗТО «О счетной палате Тульской области» и</w:t>
      </w:r>
      <w:r w:rsidR="00F409D0">
        <w:rPr>
          <w:szCs w:val="28"/>
        </w:rPr>
        <w:t xml:space="preserve"> </w:t>
      </w:r>
      <w:r w:rsidR="00F409D0" w:rsidRPr="001976A5">
        <w:rPr>
          <w:rFonts w:eastAsiaTheme="minorEastAsia"/>
          <w:szCs w:val="28"/>
          <w:lang w:eastAsia="ru-RU"/>
        </w:rPr>
        <w:t>п. 2.3.1</w:t>
      </w:r>
      <w:r w:rsidR="00F409D0">
        <w:rPr>
          <w:rFonts w:eastAsiaTheme="minorEastAsia"/>
          <w:szCs w:val="28"/>
          <w:lang w:eastAsia="ru-RU"/>
        </w:rPr>
        <w:t xml:space="preserve"> </w:t>
      </w:r>
      <w:r w:rsidR="00F409D0" w:rsidRPr="00B0092F">
        <w:rPr>
          <w:rFonts w:eastAsiaTheme="minorEastAsia"/>
          <w:szCs w:val="28"/>
          <w:lang w:eastAsia="ru-RU"/>
        </w:rPr>
        <w:t>план</w:t>
      </w:r>
      <w:r w:rsidR="00F409D0">
        <w:rPr>
          <w:rFonts w:eastAsiaTheme="minorEastAsia"/>
          <w:szCs w:val="28"/>
          <w:lang w:eastAsia="ru-RU"/>
        </w:rPr>
        <w:t>а</w:t>
      </w:r>
      <w:r w:rsidR="00F409D0" w:rsidRPr="00B0092F">
        <w:rPr>
          <w:rFonts w:eastAsiaTheme="minorEastAsia"/>
          <w:szCs w:val="28"/>
          <w:lang w:eastAsia="ru-RU"/>
        </w:rPr>
        <w:t xml:space="preserve"> </w:t>
      </w:r>
      <w:r w:rsidR="00F409D0" w:rsidRPr="001976A5">
        <w:rPr>
          <w:rFonts w:eastAsiaTheme="minorEastAsia"/>
          <w:szCs w:val="28"/>
          <w:lang w:eastAsia="ru-RU"/>
        </w:rPr>
        <w:t>работы счетной палаты Тульской области на 2019 год</w:t>
      </w:r>
      <w:r>
        <w:rPr>
          <w:szCs w:val="28"/>
        </w:rPr>
        <w:t xml:space="preserve">. </w:t>
      </w:r>
    </w:p>
    <w:p w:rsidR="005A343E" w:rsidRPr="00C666AE" w:rsidRDefault="005A343E" w:rsidP="00C666AE">
      <w:pPr>
        <w:pStyle w:val="a4"/>
        <w:ind w:left="0" w:firstLine="709"/>
        <w:jc w:val="both"/>
        <w:rPr>
          <w:szCs w:val="28"/>
        </w:rPr>
      </w:pPr>
      <w:r w:rsidRPr="00C666AE">
        <w:rPr>
          <w:szCs w:val="28"/>
        </w:rPr>
        <w:t>В целях исполнения</w:t>
      </w:r>
      <w:r>
        <w:rPr>
          <w:b/>
          <w:szCs w:val="28"/>
        </w:rPr>
        <w:t xml:space="preserve"> представлений</w:t>
      </w:r>
      <w:r w:rsidR="00C666AE">
        <w:rPr>
          <w:b/>
          <w:szCs w:val="28"/>
        </w:rPr>
        <w:t xml:space="preserve"> </w:t>
      </w:r>
      <w:bookmarkStart w:id="0" w:name="_GoBack"/>
      <w:bookmarkEnd w:id="0"/>
      <w:r w:rsidR="00836FED" w:rsidRPr="00C666AE">
        <w:rPr>
          <w:szCs w:val="28"/>
        </w:rPr>
        <w:t xml:space="preserve">Комитетом и Фондом </w:t>
      </w:r>
      <w:r w:rsidRPr="00C666AE">
        <w:rPr>
          <w:szCs w:val="28"/>
        </w:rPr>
        <w:t>приняты следующие меры:</w:t>
      </w:r>
    </w:p>
    <w:p w:rsidR="00B01302" w:rsidRPr="00231EBA" w:rsidRDefault="00B01302" w:rsidP="00B01302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Представление счетной палаты Тульской области рассмотрено на совещании. Сотрудникам Фонда даны поручения</w:t>
      </w:r>
      <w:r w:rsidR="004456F4">
        <w:rPr>
          <w:szCs w:val="28"/>
        </w:rPr>
        <w:t xml:space="preserve"> в части </w:t>
      </w:r>
      <w:r>
        <w:rPr>
          <w:szCs w:val="28"/>
        </w:rPr>
        <w:t>обеспеч</w:t>
      </w:r>
      <w:r w:rsidR="004456F4">
        <w:rPr>
          <w:szCs w:val="28"/>
        </w:rPr>
        <w:t>ения</w:t>
      </w:r>
      <w:r>
        <w:rPr>
          <w:szCs w:val="28"/>
        </w:rPr>
        <w:t xml:space="preserve"> соблюдени</w:t>
      </w:r>
      <w:r w:rsidR="004456F4">
        <w:rPr>
          <w:szCs w:val="28"/>
        </w:rPr>
        <w:t>я</w:t>
      </w:r>
      <w:r>
        <w:rPr>
          <w:szCs w:val="28"/>
        </w:rPr>
        <w:t xml:space="preserve"> требований законодательства при проведении проверок заявок финансовых организаций и субъектов малого среднего предпринимательства (МСП)</w:t>
      </w:r>
      <w:r w:rsidR="00217A5E">
        <w:rPr>
          <w:szCs w:val="28"/>
        </w:rPr>
        <w:t xml:space="preserve"> и</w:t>
      </w:r>
      <w:r>
        <w:rPr>
          <w:szCs w:val="28"/>
        </w:rPr>
        <w:t xml:space="preserve"> при принятии решений на предоставление финансовой поддержки субъектам МСП; соблюдение законодательства по созданию резерва по сомнительным долгам на целевые средства; формирование полной и достоверной информации о деятельности Фонда и его имущественном положении; проведение проверок показателей результативности; достижение значений показателей результативности и необходимых значений ключевых показателей эффективности Фонда;</w:t>
      </w:r>
      <w:r w:rsidR="00217A5E">
        <w:rPr>
          <w:szCs w:val="28"/>
        </w:rPr>
        <w:t xml:space="preserve"> </w:t>
      </w:r>
      <w:r>
        <w:rPr>
          <w:szCs w:val="28"/>
        </w:rPr>
        <w:t>недопу</w:t>
      </w:r>
      <w:r w:rsidR="00217A5E">
        <w:rPr>
          <w:szCs w:val="28"/>
        </w:rPr>
        <w:t>щение</w:t>
      </w:r>
      <w:r>
        <w:rPr>
          <w:szCs w:val="28"/>
        </w:rPr>
        <w:t xml:space="preserve"> случаев представления в Комитет недостоверной отчетности о достижении показателей результативности использования субсидий.</w:t>
      </w:r>
      <w:r w:rsidR="00836FED">
        <w:rPr>
          <w:szCs w:val="28"/>
        </w:rPr>
        <w:t xml:space="preserve"> </w:t>
      </w:r>
      <w:r>
        <w:rPr>
          <w:szCs w:val="28"/>
        </w:rPr>
        <w:t xml:space="preserve">Комитетом дополнительно проработан план устранения недостатков, выявленных счетной палатой. </w:t>
      </w:r>
    </w:p>
    <w:p w:rsidR="00A007E4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По результатам рассмотрения счетной палатой Тульской области </w:t>
      </w:r>
      <w:r w:rsidRPr="00C666AE">
        <w:rPr>
          <w:b/>
          <w:szCs w:val="28"/>
        </w:rPr>
        <w:t>представления</w:t>
      </w:r>
      <w:r>
        <w:rPr>
          <w:szCs w:val="28"/>
        </w:rPr>
        <w:t xml:space="preserve"> полностью сняты с контроля.</w:t>
      </w:r>
      <w:r w:rsidR="0000405E">
        <w:rPr>
          <w:szCs w:val="28"/>
        </w:rPr>
        <w:t xml:space="preserve"> </w:t>
      </w:r>
    </w:p>
    <w:p w:rsidR="00C921CC" w:rsidRDefault="00C921CC" w:rsidP="00AA6CDF">
      <w:pPr>
        <w:ind w:firstLine="709"/>
        <w:jc w:val="both"/>
        <w:rPr>
          <w:b/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8B" w:rsidRDefault="00AB368B" w:rsidP="000A399B">
      <w:r>
        <w:separator/>
      </w:r>
    </w:p>
  </w:endnote>
  <w:endnote w:type="continuationSeparator" w:id="0">
    <w:p w:rsidR="00AB368B" w:rsidRDefault="00AB368B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8B" w:rsidRDefault="00AB368B" w:rsidP="000A399B">
      <w:r>
        <w:separator/>
      </w:r>
    </w:p>
  </w:footnote>
  <w:footnote w:type="continuationSeparator" w:id="0">
    <w:p w:rsidR="00AB368B" w:rsidRDefault="00AB368B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1CC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839FE"/>
    <w:rsid w:val="00097907"/>
    <w:rsid w:val="000A399B"/>
    <w:rsid w:val="000B6725"/>
    <w:rsid w:val="00105F85"/>
    <w:rsid w:val="00106B59"/>
    <w:rsid w:val="0012296E"/>
    <w:rsid w:val="00157FFB"/>
    <w:rsid w:val="00184173"/>
    <w:rsid w:val="001B40B7"/>
    <w:rsid w:val="001C3754"/>
    <w:rsid w:val="001D3C38"/>
    <w:rsid w:val="002065BF"/>
    <w:rsid w:val="00217A5E"/>
    <w:rsid w:val="00234199"/>
    <w:rsid w:val="00256577"/>
    <w:rsid w:val="00260BE7"/>
    <w:rsid w:val="002617F9"/>
    <w:rsid w:val="002A2254"/>
    <w:rsid w:val="002B3018"/>
    <w:rsid w:val="002C3F7E"/>
    <w:rsid w:val="002C5E1F"/>
    <w:rsid w:val="002F504B"/>
    <w:rsid w:val="002F57E0"/>
    <w:rsid w:val="003436C5"/>
    <w:rsid w:val="0035372E"/>
    <w:rsid w:val="00371386"/>
    <w:rsid w:val="003B4B9D"/>
    <w:rsid w:val="003E3E1D"/>
    <w:rsid w:val="00405997"/>
    <w:rsid w:val="00407DB3"/>
    <w:rsid w:val="00441E27"/>
    <w:rsid w:val="004456F4"/>
    <w:rsid w:val="0046037F"/>
    <w:rsid w:val="004C5AC5"/>
    <w:rsid w:val="005648C8"/>
    <w:rsid w:val="005721D3"/>
    <w:rsid w:val="0057333C"/>
    <w:rsid w:val="005850CB"/>
    <w:rsid w:val="00594A4A"/>
    <w:rsid w:val="005A343E"/>
    <w:rsid w:val="00613854"/>
    <w:rsid w:val="00624B4B"/>
    <w:rsid w:val="00627294"/>
    <w:rsid w:val="00641432"/>
    <w:rsid w:val="00663337"/>
    <w:rsid w:val="00663EDB"/>
    <w:rsid w:val="00666ED6"/>
    <w:rsid w:val="006743DB"/>
    <w:rsid w:val="006E5D54"/>
    <w:rsid w:val="006F140C"/>
    <w:rsid w:val="0073033C"/>
    <w:rsid w:val="007525D9"/>
    <w:rsid w:val="00775954"/>
    <w:rsid w:val="007A0AE3"/>
    <w:rsid w:val="007C3130"/>
    <w:rsid w:val="007D32F1"/>
    <w:rsid w:val="007F69E6"/>
    <w:rsid w:val="00836FED"/>
    <w:rsid w:val="00883695"/>
    <w:rsid w:val="008A563A"/>
    <w:rsid w:val="008B5713"/>
    <w:rsid w:val="008B7F8E"/>
    <w:rsid w:val="008E0249"/>
    <w:rsid w:val="00900EEF"/>
    <w:rsid w:val="00915431"/>
    <w:rsid w:val="00925117"/>
    <w:rsid w:val="00936721"/>
    <w:rsid w:val="00941DE4"/>
    <w:rsid w:val="00952BFA"/>
    <w:rsid w:val="009868DE"/>
    <w:rsid w:val="009B090F"/>
    <w:rsid w:val="009C0D81"/>
    <w:rsid w:val="009C5990"/>
    <w:rsid w:val="009F4B3B"/>
    <w:rsid w:val="00A007E4"/>
    <w:rsid w:val="00A06112"/>
    <w:rsid w:val="00A502C3"/>
    <w:rsid w:val="00A825BB"/>
    <w:rsid w:val="00AA6CDF"/>
    <w:rsid w:val="00AB368B"/>
    <w:rsid w:val="00AD2777"/>
    <w:rsid w:val="00B01302"/>
    <w:rsid w:val="00B03F74"/>
    <w:rsid w:val="00B25D1E"/>
    <w:rsid w:val="00B56E36"/>
    <w:rsid w:val="00B722A7"/>
    <w:rsid w:val="00B83211"/>
    <w:rsid w:val="00BA5C4D"/>
    <w:rsid w:val="00C23E87"/>
    <w:rsid w:val="00C568D9"/>
    <w:rsid w:val="00C65DC4"/>
    <w:rsid w:val="00C666AE"/>
    <w:rsid w:val="00C71AF4"/>
    <w:rsid w:val="00C921CC"/>
    <w:rsid w:val="00CD0AE9"/>
    <w:rsid w:val="00D07523"/>
    <w:rsid w:val="00D55B59"/>
    <w:rsid w:val="00DA2F9E"/>
    <w:rsid w:val="00DB2B2D"/>
    <w:rsid w:val="00DB775D"/>
    <w:rsid w:val="00DC58E1"/>
    <w:rsid w:val="00DC6734"/>
    <w:rsid w:val="00DF7C76"/>
    <w:rsid w:val="00E3029B"/>
    <w:rsid w:val="00E352FF"/>
    <w:rsid w:val="00E50C0F"/>
    <w:rsid w:val="00E52198"/>
    <w:rsid w:val="00E8027B"/>
    <w:rsid w:val="00EB265F"/>
    <w:rsid w:val="00EB5B07"/>
    <w:rsid w:val="00ED6DDA"/>
    <w:rsid w:val="00EE1653"/>
    <w:rsid w:val="00EE3FB9"/>
    <w:rsid w:val="00F15182"/>
    <w:rsid w:val="00F409D0"/>
    <w:rsid w:val="00F44901"/>
    <w:rsid w:val="00F67E7C"/>
    <w:rsid w:val="00F80279"/>
    <w:rsid w:val="00F92EAB"/>
    <w:rsid w:val="00F93D2D"/>
    <w:rsid w:val="00FA2439"/>
    <w:rsid w:val="00FB112B"/>
    <w:rsid w:val="00FC03A0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106B5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06B59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06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A1A6-C350-447B-A90D-045FFE81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4</cp:revision>
  <cp:lastPrinted>2019-06-24T07:34:00Z</cp:lastPrinted>
  <dcterms:created xsi:type="dcterms:W3CDTF">2019-08-09T06:23:00Z</dcterms:created>
  <dcterms:modified xsi:type="dcterms:W3CDTF">2019-08-12T13:31:00Z</dcterms:modified>
</cp:coreProperties>
</file>