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C8F" w:rsidRPr="00A22C8F" w:rsidRDefault="005A343E" w:rsidP="00EC3681">
      <w:pPr>
        <w:jc w:val="center"/>
        <w:rPr>
          <w:b/>
          <w:szCs w:val="28"/>
        </w:rPr>
      </w:pPr>
      <w:r>
        <w:rPr>
          <w:b/>
        </w:rPr>
        <w:t>Информация об исполнении представлений</w:t>
      </w:r>
      <w:r w:rsidR="00C65DC4">
        <w:rPr>
          <w:b/>
        </w:rPr>
        <w:t xml:space="preserve"> </w:t>
      </w:r>
      <w:r>
        <w:rPr>
          <w:b/>
        </w:rPr>
        <w:t>по итогам проведения контрольного мероприятия</w:t>
      </w:r>
      <w:r w:rsidR="00A22C8F">
        <w:rPr>
          <w:rFonts w:eastAsiaTheme="minorHAnsi"/>
          <w:szCs w:val="28"/>
        </w:rPr>
        <w:t xml:space="preserve"> </w:t>
      </w:r>
      <w:r w:rsidR="00867138" w:rsidRPr="00867138">
        <w:rPr>
          <w:rFonts w:eastAsiaTheme="minorHAnsi"/>
          <w:b/>
          <w:szCs w:val="28"/>
        </w:rPr>
        <w:t>«Улучшение жилищных условий детей-сирот, детей, оставшихся без попечения родителей, и лиц из их числа» в рамках реализации государственной программы Тульской области «Улучшение демографической ситуации и поддержка семей, воспитывающих детей, в Тульской области» в 2021 году»</w:t>
      </w:r>
    </w:p>
    <w:p w:rsidR="00127080" w:rsidRPr="00175BBB" w:rsidRDefault="005A343E" w:rsidP="00867138">
      <w:pPr>
        <w:spacing w:before="60"/>
        <w:ind w:firstLine="709"/>
        <w:jc w:val="both"/>
        <w:rPr>
          <w:szCs w:val="28"/>
          <w:lang w:eastAsia="ru-RU"/>
        </w:rPr>
      </w:pPr>
      <w:r>
        <w:t>Исполнены представления, направленные</w:t>
      </w:r>
      <w:r w:rsidR="00175BBB">
        <w:t xml:space="preserve"> в адрес</w:t>
      </w:r>
      <w:r>
        <w:t>:</w:t>
      </w:r>
      <w:r w:rsidR="002C3F7E" w:rsidRPr="002C3F7E">
        <w:rPr>
          <w:color w:val="000000" w:themeColor="text1"/>
          <w:szCs w:val="28"/>
        </w:rPr>
        <w:t xml:space="preserve"> </w:t>
      </w:r>
      <w:r w:rsidR="00867138" w:rsidRPr="00867138">
        <w:rPr>
          <w:szCs w:val="28"/>
          <w:lang w:eastAsia="ru-RU"/>
        </w:rPr>
        <w:t>министерства труда и социальной защиты Тульской области (далее – Министерство труда)</w:t>
      </w:r>
      <w:r w:rsidR="00867138">
        <w:rPr>
          <w:szCs w:val="28"/>
          <w:lang w:eastAsia="ru-RU"/>
        </w:rPr>
        <w:t xml:space="preserve">, </w:t>
      </w:r>
      <w:r w:rsidR="00867138" w:rsidRPr="00867138">
        <w:rPr>
          <w:szCs w:val="28"/>
          <w:lang w:eastAsia="ru-RU"/>
        </w:rPr>
        <w:t>ГУКС «</w:t>
      </w:r>
      <w:proofErr w:type="spellStart"/>
      <w:r w:rsidR="00867138" w:rsidRPr="00867138">
        <w:rPr>
          <w:szCs w:val="28"/>
          <w:lang w:eastAsia="ru-RU"/>
        </w:rPr>
        <w:t>ТулоблУКС</w:t>
      </w:r>
      <w:proofErr w:type="spellEnd"/>
      <w:r w:rsidR="00867138" w:rsidRPr="00867138">
        <w:rPr>
          <w:szCs w:val="28"/>
          <w:lang w:eastAsia="ru-RU"/>
        </w:rPr>
        <w:t>»</w:t>
      </w:r>
      <w:r w:rsidR="00867138">
        <w:rPr>
          <w:szCs w:val="28"/>
          <w:lang w:eastAsia="ru-RU"/>
        </w:rPr>
        <w:t xml:space="preserve"> и</w:t>
      </w:r>
      <w:r w:rsidR="00BB2136" w:rsidRPr="00BB2136">
        <w:t xml:space="preserve"> </w:t>
      </w:r>
      <w:r w:rsidR="00BB2136" w:rsidRPr="00BB2136">
        <w:rPr>
          <w:szCs w:val="28"/>
          <w:lang w:eastAsia="ru-RU"/>
        </w:rPr>
        <w:t>ГУ ТО</w:t>
      </w:r>
      <w:r w:rsidR="00BB2136">
        <w:rPr>
          <w:szCs w:val="28"/>
          <w:lang w:eastAsia="ru-RU"/>
        </w:rPr>
        <w:t xml:space="preserve"> </w:t>
      </w:r>
      <w:r w:rsidR="00BB2136" w:rsidRPr="00BB2136">
        <w:rPr>
          <w:szCs w:val="28"/>
          <w:lang w:eastAsia="ru-RU"/>
        </w:rPr>
        <w:t>«Центр технического надзора и эксплуатации зданий и сооружений министерства труда и социальной защиты Тульской области»</w:t>
      </w:r>
      <w:r w:rsidR="00867138">
        <w:rPr>
          <w:szCs w:val="28"/>
          <w:lang w:eastAsia="ru-RU"/>
        </w:rPr>
        <w:t xml:space="preserve"> </w:t>
      </w:r>
      <w:r w:rsidR="00BB2136" w:rsidRPr="00BB2136">
        <w:rPr>
          <w:szCs w:val="28"/>
          <w:lang w:eastAsia="ru-RU"/>
        </w:rPr>
        <w:t xml:space="preserve">(далее – </w:t>
      </w:r>
      <w:r w:rsidR="00867138" w:rsidRPr="00867138">
        <w:rPr>
          <w:szCs w:val="28"/>
          <w:lang w:eastAsia="ru-RU"/>
        </w:rPr>
        <w:t>ГУ ТО «ЦТН»</w:t>
      </w:r>
      <w:r w:rsidR="00BB2136">
        <w:rPr>
          <w:szCs w:val="28"/>
          <w:lang w:eastAsia="ru-RU"/>
        </w:rPr>
        <w:t>)</w:t>
      </w:r>
      <w:r w:rsidR="00127080">
        <w:rPr>
          <w:spacing w:val="-10"/>
          <w:kern w:val="28"/>
          <w:szCs w:val="28"/>
        </w:rPr>
        <w:t>.</w:t>
      </w:r>
    </w:p>
    <w:p w:rsidR="005A343E" w:rsidRDefault="005A343E" w:rsidP="00127080">
      <w:pPr>
        <w:pStyle w:val="a7"/>
        <w:widowControl w:val="0"/>
        <w:spacing w:line="240" w:lineRule="auto"/>
        <w:jc w:val="both"/>
        <w:rPr>
          <w:szCs w:val="28"/>
        </w:rPr>
      </w:pPr>
      <w:r w:rsidRPr="0026527D">
        <w:rPr>
          <w:szCs w:val="28"/>
        </w:rPr>
        <w:t xml:space="preserve">Контрольное мероприятие </w:t>
      </w:r>
      <w:r w:rsidRPr="005F3B90">
        <w:rPr>
          <w:szCs w:val="28"/>
        </w:rPr>
        <w:t xml:space="preserve">проведено счетной палатой Тульской области в период </w:t>
      </w:r>
      <w:r w:rsidR="00BA1455" w:rsidRPr="00981C4B">
        <w:rPr>
          <w:color w:val="000000" w:themeColor="text1"/>
        </w:rPr>
        <w:t xml:space="preserve">с </w:t>
      </w:r>
      <w:r w:rsidR="00867138">
        <w:rPr>
          <w:color w:val="000000" w:themeColor="text1"/>
        </w:rPr>
        <w:t>18</w:t>
      </w:r>
      <w:r w:rsidR="00DB6F82">
        <w:rPr>
          <w:color w:val="000000" w:themeColor="text1"/>
        </w:rPr>
        <w:t>.0</w:t>
      </w:r>
      <w:r w:rsidR="00867138">
        <w:rPr>
          <w:color w:val="000000" w:themeColor="text1"/>
        </w:rPr>
        <w:t>1</w:t>
      </w:r>
      <w:r w:rsidR="008A652B">
        <w:rPr>
          <w:color w:val="000000" w:themeColor="text1"/>
        </w:rPr>
        <w:t>.</w:t>
      </w:r>
      <w:r w:rsidR="00DB6F82">
        <w:rPr>
          <w:color w:val="000000" w:themeColor="text1"/>
        </w:rPr>
        <w:t>202</w:t>
      </w:r>
      <w:r w:rsidR="00867138">
        <w:rPr>
          <w:color w:val="000000" w:themeColor="text1"/>
        </w:rPr>
        <w:t>2</w:t>
      </w:r>
      <w:r w:rsidR="00DB6F82">
        <w:rPr>
          <w:color w:val="000000" w:themeColor="text1"/>
        </w:rPr>
        <w:t xml:space="preserve"> по 0</w:t>
      </w:r>
      <w:r w:rsidR="00867138">
        <w:rPr>
          <w:color w:val="000000" w:themeColor="text1"/>
        </w:rPr>
        <w:t>5</w:t>
      </w:r>
      <w:r w:rsidR="00DB6F82">
        <w:rPr>
          <w:color w:val="000000" w:themeColor="text1"/>
        </w:rPr>
        <w:t>.0</w:t>
      </w:r>
      <w:r w:rsidR="00867138">
        <w:rPr>
          <w:color w:val="000000" w:themeColor="text1"/>
        </w:rPr>
        <w:t>3</w:t>
      </w:r>
      <w:r w:rsidR="008A652B">
        <w:rPr>
          <w:color w:val="000000" w:themeColor="text1"/>
        </w:rPr>
        <w:t>.</w:t>
      </w:r>
      <w:r w:rsidR="008A652B" w:rsidRPr="008A652B">
        <w:rPr>
          <w:color w:val="000000" w:themeColor="text1"/>
        </w:rPr>
        <w:t>202</w:t>
      </w:r>
      <w:r w:rsidR="00867138">
        <w:rPr>
          <w:color w:val="000000" w:themeColor="text1"/>
        </w:rPr>
        <w:t>2</w:t>
      </w:r>
      <w:r w:rsidR="008A652B" w:rsidRPr="008A652B">
        <w:rPr>
          <w:color w:val="000000" w:themeColor="text1"/>
        </w:rPr>
        <w:t xml:space="preserve"> года</w:t>
      </w:r>
      <w:r w:rsidR="00BA1455" w:rsidRPr="005F3B90">
        <w:rPr>
          <w:szCs w:val="28"/>
        </w:rPr>
        <w:t xml:space="preserve"> </w:t>
      </w:r>
      <w:r w:rsidRPr="005F3B90">
        <w:rPr>
          <w:szCs w:val="28"/>
        </w:rPr>
        <w:t xml:space="preserve">в соответствии </w:t>
      </w:r>
      <w:r w:rsidR="00DB6F82">
        <w:rPr>
          <w:szCs w:val="28"/>
        </w:rPr>
        <w:t>с</w:t>
      </w:r>
      <w:r w:rsidRPr="005F3B90">
        <w:rPr>
          <w:szCs w:val="28"/>
        </w:rPr>
        <w:t xml:space="preserve"> п</w:t>
      </w:r>
      <w:r w:rsidR="00AA6CDF" w:rsidRPr="005F3B90">
        <w:rPr>
          <w:szCs w:val="28"/>
        </w:rPr>
        <w:t>.</w:t>
      </w:r>
      <w:r w:rsidRPr="005F3B90">
        <w:rPr>
          <w:szCs w:val="28"/>
        </w:rPr>
        <w:t xml:space="preserve"> </w:t>
      </w:r>
      <w:r w:rsidR="00867138">
        <w:rPr>
          <w:szCs w:val="28"/>
        </w:rPr>
        <w:t>2.4.1.</w:t>
      </w:r>
      <w:r w:rsidR="0042249E" w:rsidRPr="005F3B90">
        <w:rPr>
          <w:szCs w:val="28"/>
        </w:rPr>
        <w:t xml:space="preserve"> плана работы счетной палаты Тульской области на 20</w:t>
      </w:r>
      <w:r w:rsidR="008A652B">
        <w:rPr>
          <w:szCs w:val="28"/>
        </w:rPr>
        <w:t>2</w:t>
      </w:r>
      <w:r w:rsidR="00867138">
        <w:rPr>
          <w:szCs w:val="28"/>
        </w:rPr>
        <w:t>2</w:t>
      </w:r>
      <w:r w:rsidR="0042249E" w:rsidRPr="005F3B90">
        <w:rPr>
          <w:szCs w:val="28"/>
        </w:rPr>
        <w:t xml:space="preserve"> год</w:t>
      </w:r>
      <w:r w:rsidRPr="005F3B90">
        <w:rPr>
          <w:szCs w:val="28"/>
        </w:rPr>
        <w:t xml:space="preserve">. </w:t>
      </w:r>
    </w:p>
    <w:p w:rsidR="005A343E" w:rsidRDefault="005A343E" w:rsidP="005A343E">
      <w:pPr>
        <w:ind w:firstLine="709"/>
        <w:jc w:val="both"/>
        <w:rPr>
          <w:b/>
          <w:szCs w:val="28"/>
        </w:rPr>
      </w:pPr>
      <w:r w:rsidRPr="005F3B90">
        <w:rPr>
          <w:b/>
          <w:szCs w:val="28"/>
        </w:rPr>
        <w:t>В целях исполнения представлений приняты следующие меры</w:t>
      </w:r>
      <w:r w:rsidR="00042666">
        <w:rPr>
          <w:b/>
          <w:szCs w:val="28"/>
        </w:rPr>
        <w:t>:</w:t>
      </w:r>
    </w:p>
    <w:p w:rsidR="005A343E" w:rsidRDefault="005A343E" w:rsidP="00B67D1B">
      <w:pPr>
        <w:jc w:val="center"/>
        <w:rPr>
          <w:b/>
          <w:szCs w:val="28"/>
        </w:rPr>
      </w:pPr>
      <w:r>
        <w:rPr>
          <w:b/>
          <w:szCs w:val="28"/>
        </w:rPr>
        <w:t>Министерством</w:t>
      </w:r>
      <w:r w:rsidR="00042666">
        <w:rPr>
          <w:b/>
          <w:szCs w:val="28"/>
        </w:rPr>
        <w:t xml:space="preserve"> </w:t>
      </w:r>
      <w:r w:rsidR="00867138" w:rsidRPr="00867138">
        <w:rPr>
          <w:b/>
          <w:szCs w:val="28"/>
        </w:rPr>
        <w:t>труда</w:t>
      </w:r>
    </w:p>
    <w:p w:rsidR="00867138" w:rsidRDefault="00BB2136" w:rsidP="00867138">
      <w:pPr>
        <w:ind w:firstLine="709"/>
        <w:jc w:val="both"/>
        <w:rPr>
          <w:szCs w:val="28"/>
        </w:rPr>
      </w:pPr>
      <w:r>
        <w:rPr>
          <w:szCs w:val="28"/>
        </w:rPr>
        <w:t>в ходе реализации</w:t>
      </w:r>
      <w:r w:rsidR="00867138" w:rsidRPr="001B1367">
        <w:rPr>
          <w:szCs w:val="28"/>
        </w:rPr>
        <w:t xml:space="preserve"> государственной программы Тульской области «Улучшение демографической ситуации и поддержка семей, воспитывающих детей, в Тульской области»</w:t>
      </w:r>
      <w:r w:rsidR="00867138">
        <w:rPr>
          <w:szCs w:val="28"/>
        </w:rPr>
        <w:t xml:space="preserve"> </w:t>
      </w:r>
      <w:r w:rsidRPr="001B1367">
        <w:rPr>
          <w:szCs w:val="28"/>
        </w:rPr>
        <w:t>учтены</w:t>
      </w:r>
      <w:r>
        <w:rPr>
          <w:szCs w:val="28"/>
        </w:rPr>
        <w:t xml:space="preserve"> </w:t>
      </w:r>
      <w:r w:rsidR="00867138">
        <w:rPr>
          <w:szCs w:val="28"/>
        </w:rPr>
        <w:t>т</w:t>
      </w:r>
      <w:r w:rsidR="00867138" w:rsidRPr="001B1367">
        <w:rPr>
          <w:szCs w:val="28"/>
        </w:rPr>
        <w:t xml:space="preserve">ребования постановления правительства Тульской области от 27.12.2012 № 771 «Об утверждении Порядка разработки и реализации государственных программ Тульской области» и Методических указаний по разработке, реализации и оценке результативности и эффективности государственных программ Тульской области. В настоящее время формирование государственных программ Тульской области осуществляется в соответствии </w:t>
      </w:r>
      <w:r w:rsidR="00867138">
        <w:rPr>
          <w:szCs w:val="28"/>
        </w:rPr>
        <w:t>с действующим законодательством;</w:t>
      </w:r>
    </w:p>
    <w:p w:rsidR="00867138" w:rsidRPr="00E930A1" w:rsidRDefault="00867138" w:rsidP="00867138">
      <w:pPr>
        <w:ind w:firstLine="709"/>
        <w:jc w:val="both"/>
        <w:rPr>
          <w:szCs w:val="28"/>
        </w:rPr>
      </w:pPr>
      <w:r w:rsidRPr="001B1367">
        <w:rPr>
          <w:szCs w:val="28"/>
        </w:rPr>
        <w:t>приведен в соответствие с расходной частью бюджета Тульской области на 2021 год и на плановый период 2022 и 2023 годов, утвержденного Законом Тульской области от 18.12.2020 № 105-ЗТО «О бюджете Тульской области на 2021 год и на пла</w:t>
      </w:r>
      <w:r>
        <w:rPr>
          <w:szCs w:val="28"/>
        </w:rPr>
        <w:t xml:space="preserve">новый период 2022 и 2023 годов» </w:t>
      </w:r>
      <w:r w:rsidRPr="001B1367">
        <w:rPr>
          <w:szCs w:val="28"/>
        </w:rPr>
        <w:t>объем финансирования мероприятий государственной программы Тульской области «Улучшение демографической ситуации и поддержка семей, воспитывающих детей, в Тульской области»</w:t>
      </w:r>
      <w:r>
        <w:rPr>
          <w:szCs w:val="28"/>
        </w:rPr>
        <w:t>;</w:t>
      </w:r>
    </w:p>
    <w:p w:rsidR="00867138" w:rsidRDefault="00867138" w:rsidP="00867138">
      <w:pPr>
        <w:ind w:firstLine="709"/>
        <w:jc w:val="both"/>
        <w:rPr>
          <w:rFonts w:ascii="PT Astra Serif" w:hAnsi="PT Astra Serif"/>
          <w:szCs w:val="28"/>
        </w:rPr>
      </w:pPr>
      <w:r w:rsidRPr="00EC0417">
        <w:rPr>
          <w:rFonts w:ascii="PT Astra Serif" w:hAnsi="PT Astra Serif"/>
          <w:szCs w:val="28"/>
        </w:rPr>
        <w:t>усилен контроль за осуществлением полномочий ГУ ТО «ЦТН» при реализации мероприятия «Улучшение жилищных условий детей-сирот, детей, оставшихся без попечения родителей, и лиц из их числа», в части содержания жилых помещений, находящихся в найме у детей-сирот</w:t>
      </w:r>
      <w:r>
        <w:rPr>
          <w:rFonts w:ascii="PT Astra Serif" w:hAnsi="PT Astra Serif"/>
          <w:szCs w:val="28"/>
        </w:rPr>
        <w:t xml:space="preserve"> и</w:t>
      </w:r>
      <w:r w:rsidRPr="00EC0417">
        <w:rPr>
          <w:rFonts w:ascii="PT Astra Serif" w:hAnsi="PT Astra Serif"/>
          <w:szCs w:val="28"/>
        </w:rPr>
        <w:t xml:space="preserve"> детей, оставшихся без попечения родителей, и лиц из их числа</w:t>
      </w:r>
      <w:r>
        <w:rPr>
          <w:rFonts w:ascii="PT Astra Serif" w:hAnsi="PT Astra Serif"/>
          <w:szCs w:val="28"/>
        </w:rPr>
        <w:t>;</w:t>
      </w:r>
    </w:p>
    <w:p w:rsidR="00867138" w:rsidRDefault="00867138" w:rsidP="00867138">
      <w:pPr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в</w:t>
      </w:r>
      <w:r w:rsidRPr="00D559B4">
        <w:rPr>
          <w:rFonts w:ascii="PT Astra Serif" w:hAnsi="PT Astra Serif"/>
          <w:szCs w:val="28"/>
        </w:rPr>
        <w:t xml:space="preserve"> целях недопущения в дальнейшем выявленных нарушений главному специалисту вынесено замечание.</w:t>
      </w:r>
    </w:p>
    <w:p w:rsidR="00867138" w:rsidRDefault="00867138" w:rsidP="00867138">
      <w:pPr>
        <w:widowControl w:val="0"/>
        <w:autoSpaceDE w:val="0"/>
        <w:autoSpaceDN w:val="0"/>
        <w:adjustRightInd w:val="0"/>
        <w:ind w:left="707" w:firstLine="2"/>
        <w:jc w:val="center"/>
        <w:rPr>
          <w:b/>
          <w:bCs/>
          <w:szCs w:val="28"/>
          <w:lang w:eastAsia="ru-RU"/>
        </w:rPr>
      </w:pPr>
      <w:r w:rsidRPr="00867138">
        <w:rPr>
          <w:b/>
          <w:bCs/>
          <w:szCs w:val="28"/>
          <w:lang w:eastAsia="ru-RU"/>
        </w:rPr>
        <w:t>ГУКС «</w:t>
      </w:r>
      <w:proofErr w:type="spellStart"/>
      <w:r w:rsidRPr="00867138">
        <w:rPr>
          <w:b/>
          <w:bCs/>
          <w:szCs w:val="28"/>
          <w:lang w:eastAsia="ru-RU"/>
        </w:rPr>
        <w:t>ТулоблУКС</w:t>
      </w:r>
      <w:proofErr w:type="spellEnd"/>
      <w:r w:rsidRPr="00867138">
        <w:rPr>
          <w:b/>
          <w:bCs/>
          <w:szCs w:val="28"/>
          <w:lang w:eastAsia="ru-RU"/>
        </w:rPr>
        <w:t>»</w:t>
      </w:r>
    </w:p>
    <w:p w:rsidR="00867138" w:rsidRPr="00E930A1" w:rsidRDefault="00867138" w:rsidP="00867138">
      <w:pPr>
        <w:ind w:firstLine="708"/>
        <w:jc w:val="both"/>
        <w:rPr>
          <w:szCs w:val="28"/>
        </w:rPr>
      </w:pPr>
      <w:r>
        <w:rPr>
          <w:szCs w:val="28"/>
        </w:rPr>
        <w:t>усилен</w:t>
      </w:r>
      <w:r w:rsidRPr="00D559B4">
        <w:rPr>
          <w:szCs w:val="28"/>
        </w:rPr>
        <w:t xml:space="preserve"> контроль за обеспечени</w:t>
      </w:r>
      <w:r>
        <w:rPr>
          <w:szCs w:val="28"/>
        </w:rPr>
        <w:t>ем соблюдения</w:t>
      </w:r>
      <w:r w:rsidRPr="00D559B4">
        <w:rPr>
          <w:szCs w:val="28"/>
        </w:rPr>
        <w:t xml:space="preserve"> федерального законодательства в сфере закупок</w:t>
      </w:r>
      <w:r>
        <w:rPr>
          <w:szCs w:val="28"/>
        </w:rPr>
        <w:t>;</w:t>
      </w:r>
    </w:p>
    <w:p w:rsidR="00867138" w:rsidRPr="00187CBE" w:rsidRDefault="00867138" w:rsidP="00867138">
      <w:pPr>
        <w:ind w:firstLine="709"/>
        <w:jc w:val="both"/>
        <w:rPr>
          <w:i/>
          <w:szCs w:val="28"/>
          <w:lang w:eastAsia="ru-RU"/>
        </w:rPr>
      </w:pPr>
      <w:r w:rsidRPr="006858D8">
        <w:rPr>
          <w:szCs w:val="28"/>
        </w:rPr>
        <w:t xml:space="preserve">в целях недопущения в дальнейшем выявленных нарушений </w:t>
      </w:r>
      <w:r>
        <w:rPr>
          <w:szCs w:val="28"/>
        </w:rPr>
        <w:t xml:space="preserve">экономисту </w:t>
      </w:r>
      <w:proofErr w:type="spellStart"/>
      <w:r>
        <w:rPr>
          <w:szCs w:val="28"/>
        </w:rPr>
        <w:t>сметно</w:t>
      </w:r>
      <w:proofErr w:type="spellEnd"/>
      <w:r>
        <w:rPr>
          <w:szCs w:val="28"/>
        </w:rPr>
        <w:t xml:space="preserve"> – договорного отдела</w:t>
      </w:r>
      <w:r w:rsidRPr="006858D8">
        <w:rPr>
          <w:szCs w:val="28"/>
        </w:rPr>
        <w:t xml:space="preserve"> вынесено замечание.</w:t>
      </w:r>
    </w:p>
    <w:p w:rsidR="00867138" w:rsidRDefault="00867138" w:rsidP="00867138">
      <w:pPr>
        <w:ind w:firstLine="709"/>
        <w:jc w:val="center"/>
        <w:rPr>
          <w:b/>
          <w:spacing w:val="-10"/>
          <w:kern w:val="28"/>
          <w:szCs w:val="28"/>
        </w:rPr>
      </w:pPr>
      <w:r w:rsidRPr="00867138">
        <w:rPr>
          <w:b/>
          <w:spacing w:val="-10"/>
          <w:kern w:val="28"/>
          <w:szCs w:val="28"/>
        </w:rPr>
        <w:t>ГУ ТО «ЦТН»</w:t>
      </w:r>
    </w:p>
    <w:p w:rsidR="00867138" w:rsidRDefault="00245951" w:rsidP="00867138">
      <w:pPr>
        <w:pStyle w:val="3"/>
        <w:ind w:left="0" w:right="0" w:firstLine="709"/>
        <w:jc w:val="both"/>
        <w:rPr>
          <w:rFonts w:cs="Times New Roman"/>
          <w:b w:val="0"/>
          <w:bCs w:val="0"/>
          <w:spacing w:val="-10"/>
          <w:kern w:val="28"/>
          <w:lang w:eastAsia="en-US"/>
        </w:rPr>
      </w:pPr>
      <w:r>
        <w:rPr>
          <w:rFonts w:cs="Times New Roman"/>
          <w:b w:val="0"/>
          <w:bCs w:val="0"/>
          <w:spacing w:val="-10"/>
          <w:kern w:val="28"/>
          <w:lang w:eastAsia="en-US"/>
        </w:rPr>
        <w:lastRenderedPageBreak/>
        <w:t>приняты меры</w:t>
      </w:r>
      <w:r w:rsidR="00BB2136" w:rsidRPr="00BB2136">
        <w:rPr>
          <w:rFonts w:cs="Times New Roman"/>
          <w:b w:val="0"/>
          <w:bCs w:val="0"/>
          <w:spacing w:val="-10"/>
          <w:kern w:val="28"/>
          <w:lang w:eastAsia="en-US"/>
        </w:rPr>
        <w:t xml:space="preserve"> </w:t>
      </w:r>
      <w:r>
        <w:rPr>
          <w:rFonts w:cs="Times New Roman"/>
          <w:b w:val="0"/>
          <w:bCs w:val="0"/>
          <w:spacing w:val="-10"/>
          <w:kern w:val="28"/>
          <w:lang w:eastAsia="en-US"/>
        </w:rPr>
        <w:t>в целях</w:t>
      </w:r>
      <w:r w:rsidR="00867138" w:rsidRPr="006858D8">
        <w:rPr>
          <w:rFonts w:cs="Times New Roman"/>
          <w:b w:val="0"/>
          <w:bCs w:val="0"/>
          <w:spacing w:val="-10"/>
          <w:kern w:val="28"/>
          <w:lang w:eastAsia="en-US"/>
        </w:rPr>
        <w:t xml:space="preserve"> сокращени</w:t>
      </w:r>
      <w:r>
        <w:rPr>
          <w:rFonts w:cs="Times New Roman"/>
          <w:b w:val="0"/>
          <w:bCs w:val="0"/>
          <w:spacing w:val="-10"/>
          <w:kern w:val="28"/>
          <w:lang w:eastAsia="en-US"/>
        </w:rPr>
        <w:t>я</w:t>
      </w:r>
      <w:r w:rsidR="00867138" w:rsidRPr="006858D8">
        <w:rPr>
          <w:rFonts w:cs="Times New Roman"/>
          <w:b w:val="0"/>
          <w:bCs w:val="0"/>
          <w:spacing w:val="-10"/>
          <w:kern w:val="28"/>
          <w:lang w:eastAsia="en-US"/>
        </w:rPr>
        <w:t xml:space="preserve"> временного промежутка между приемкой квартир на баланс ГУ ТО «ЦТН» от ГУКС «</w:t>
      </w:r>
      <w:proofErr w:type="spellStart"/>
      <w:r w:rsidR="00867138" w:rsidRPr="006858D8">
        <w:rPr>
          <w:rFonts w:cs="Times New Roman"/>
          <w:b w:val="0"/>
          <w:bCs w:val="0"/>
          <w:spacing w:val="-10"/>
          <w:kern w:val="28"/>
          <w:lang w:eastAsia="en-US"/>
        </w:rPr>
        <w:t>ТулоблУКС</w:t>
      </w:r>
      <w:proofErr w:type="spellEnd"/>
      <w:r w:rsidR="00867138" w:rsidRPr="006858D8">
        <w:rPr>
          <w:rFonts w:cs="Times New Roman"/>
          <w:b w:val="0"/>
          <w:bCs w:val="0"/>
          <w:spacing w:val="-10"/>
          <w:kern w:val="28"/>
          <w:lang w:eastAsia="en-US"/>
        </w:rPr>
        <w:t xml:space="preserve">» и </w:t>
      </w:r>
      <w:r w:rsidR="00BB2136">
        <w:rPr>
          <w:rFonts w:cs="Times New Roman"/>
          <w:b w:val="0"/>
          <w:bCs w:val="0"/>
          <w:spacing w:val="-10"/>
          <w:kern w:val="28"/>
          <w:lang w:eastAsia="en-US"/>
        </w:rPr>
        <w:t>передачей</w:t>
      </w:r>
      <w:r w:rsidR="00867138" w:rsidRPr="006858D8">
        <w:rPr>
          <w:rFonts w:cs="Times New Roman"/>
          <w:b w:val="0"/>
          <w:bCs w:val="0"/>
          <w:spacing w:val="-10"/>
          <w:kern w:val="28"/>
          <w:lang w:eastAsia="en-US"/>
        </w:rPr>
        <w:t xml:space="preserve"> квартир нанимателям</w:t>
      </w:r>
      <w:r>
        <w:rPr>
          <w:rFonts w:cs="Times New Roman"/>
          <w:b w:val="0"/>
          <w:bCs w:val="0"/>
          <w:spacing w:val="-10"/>
          <w:kern w:val="28"/>
          <w:lang w:eastAsia="en-US"/>
        </w:rPr>
        <w:t>, в части подготовки договоров и актов приема-передачи квартир заранее</w:t>
      </w:r>
      <w:r w:rsidR="00867138">
        <w:rPr>
          <w:rFonts w:cs="Times New Roman"/>
          <w:b w:val="0"/>
          <w:bCs w:val="0"/>
          <w:spacing w:val="-10"/>
          <w:kern w:val="28"/>
          <w:lang w:eastAsia="en-US"/>
        </w:rPr>
        <w:t>;</w:t>
      </w:r>
    </w:p>
    <w:p w:rsidR="00867138" w:rsidRDefault="00BB2136" w:rsidP="00867138">
      <w:pPr>
        <w:pStyle w:val="3"/>
        <w:ind w:left="0" w:right="0" w:firstLine="709"/>
        <w:jc w:val="both"/>
        <w:rPr>
          <w:rFonts w:cs="Times New Roman"/>
          <w:b w:val="0"/>
          <w:bCs w:val="0"/>
          <w:spacing w:val="-10"/>
          <w:kern w:val="28"/>
          <w:lang w:eastAsia="en-US"/>
        </w:rPr>
      </w:pPr>
      <w:r>
        <w:rPr>
          <w:rFonts w:cs="Times New Roman"/>
          <w:b w:val="0"/>
          <w:bCs w:val="0"/>
          <w:spacing w:val="-10"/>
          <w:kern w:val="28"/>
          <w:lang w:eastAsia="en-US"/>
        </w:rPr>
        <w:t>произведено перераспределение бюджетных ассигнований</w:t>
      </w:r>
      <w:r w:rsidR="00867138" w:rsidRPr="006858D8">
        <w:rPr>
          <w:rFonts w:cs="Times New Roman"/>
          <w:b w:val="0"/>
          <w:bCs w:val="0"/>
          <w:spacing w:val="-10"/>
          <w:kern w:val="28"/>
          <w:lang w:eastAsia="en-US"/>
        </w:rPr>
        <w:t xml:space="preserve"> на оплату налога на имущество по </w:t>
      </w:r>
      <w:r>
        <w:rPr>
          <w:rFonts w:cs="Times New Roman"/>
          <w:b w:val="0"/>
          <w:bCs w:val="0"/>
          <w:spacing w:val="-10"/>
          <w:kern w:val="28"/>
          <w:lang w:eastAsia="en-US"/>
        </w:rPr>
        <w:t>помещениям</w:t>
      </w:r>
      <w:r w:rsidR="00867138" w:rsidRPr="006858D8">
        <w:rPr>
          <w:rFonts w:cs="Times New Roman"/>
          <w:b w:val="0"/>
          <w:bCs w:val="0"/>
          <w:spacing w:val="-10"/>
          <w:kern w:val="28"/>
          <w:lang w:eastAsia="en-US"/>
        </w:rPr>
        <w:t>, не относящимся к квартирам, приоб</w:t>
      </w:r>
      <w:r w:rsidR="00867138">
        <w:rPr>
          <w:rFonts w:cs="Times New Roman"/>
          <w:b w:val="0"/>
          <w:bCs w:val="0"/>
          <w:spacing w:val="-10"/>
          <w:kern w:val="28"/>
          <w:lang w:eastAsia="en-US"/>
        </w:rPr>
        <w:t>ретенным для детей-сирот;</w:t>
      </w:r>
    </w:p>
    <w:p w:rsidR="00867138" w:rsidRDefault="00867138" w:rsidP="00867138">
      <w:pPr>
        <w:pStyle w:val="3"/>
        <w:ind w:left="0" w:right="0" w:firstLine="709"/>
        <w:jc w:val="both"/>
        <w:rPr>
          <w:rFonts w:cs="Times New Roman"/>
          <w:b w:val="0"/>
          <w:bCs w:val="0"/>
          <w:spacing w:val="-10"/>
          <w:kern w:val="28"/>
          <w:lang w:eastAsia="en-US"/>
        </w:rPr>
      </w:pPr>
      <w:r>
        <w:rPr>
          <w:rFonts w:cs="Times New Roman"/>
          <w:b w:val="0"/>
          <w:bCs w:val="0"/>
          <w:spacing w:val="-10"/>
          <w:kern w:val="28"/>
          <w:lang w:eastAsia="en-US"/>
        </w:rPr>
        <w:t>п</w:t>
      </w:r>
      <w:r w:rsidRPr="006858D8">
        <w:rPr>
          <w:rFonts w:cs="Times New Roman"/>
          <w:b w:val="0"/>
          <w:bCs w:val="0"/>
          <w:spacing w:val="-10"/>
          <w:kern w:val="28"/>
          <w:lang w:eastAsia="en-US"/>
        </w:rPr>
        <w:t xml:space="preserve">роведены совещания с представителями </w:t>
      </w:r>
      <w:proofErr w:type="spellStart"/>
      <w:r w:rsidRPr="006858D8">
        <w:rPr>
          <w:rFonts w:cs="Times New Roman"/>
          <w:b w:val="0"/>
          <w:bCs w:val="0"/>
          <w:spacing w:val="-10"/>
          <w:kern w:val="28"/>
          <w:lang w:eastAsia="en-US"/>
        </w:rPr>
        <w:t>ресурсоснабжающих</w:t>
      </w:r>
      <w:proofErr w:type="spellEnd"/>
      <w:r w:rsidRPr="006858D8">
        <w:rPr>
          <w:rFonts w:cs="Times New Roman"/>
          <w:b w:val="0"/>
          <w:bCs w:val="0"/>
          <w:spacing w:val="-10"/>
          <w:kern w:val="28"/>
          <w:lang w:eastAsia="en-US"/>
        </w:rPr>
        <w:t xml:space="preserve"> организаций</w:t>
      </w:r>
      <w:r>
        <w:rPr>
          <w:rFonts w:cs="Times New Roman"/>
          <w:b w:val="0"/>
          <w:bCs w:val="0"/>
          <w:spacing w:val="-10"/>
          <w:kern w:val="28"/>
          <w:lang w:eastAsia="en-US"/>
        </w:rPr>
        <w:t>,</w:t>
      </w:r>
      <w:r w:rsidRPr="006858D8">
        <w:rPr>
          <w:rFonts w:cs="Times New Roman"/>
          <w:b w:val="0"/>
          <w:bCs w:val="0"/>
          <w:spacing w:val="-10"/>
          <w:kern w:val="28"/>
          <w:lang w:eastAsia="en-US"/>
        </w:rPr>
        <w:t xml:space="preserve"> с целью заключения договоров на поставку энергоресурсов и технического обслуживания одновременно с договорами найма с нанимателями</w:t>
      </w:r>
      <w:r>
        <w:rPr>
          <w:rFonts w:cs="Times New Roman"/>
          <w:b w:val="0"/>
          <w:bCs w:val="0"/>
          <w:spacing w:val="-10"/>
          <w:kern w:val="28"/>
          <w:lang w:eastAsia="en-US"/>
        </w:rPr>
        <w:t>;</w:t>
      </w:r>
    </w:p>
    <w:p w:rsidR="00867138" w:rsidRDefault="00867138" w:rsidP="00867138">
      <w:pPr>
        <w:pStyle w:val="3"/>
        <w:ind w:left="0" w:right="0" w:firstLine="709"/>
        <w:jc w:val="both"/>
        <w:rPr>
          <w:rFonts w:cs="Times New Roman"/>
          <w:b w:val="0"/>
          <w:bCs w:val="0"/>
          <w:spacing w:val="-10"/>
          <w:kern w:val="28"/>
          <w:lang w:eastAsia="en-US"/>
        </w:rPr>
      </w:pPr>
      <w:r w:rsidRPr="006858D8">
        <w:rPr>
          <w:rFonts w:cs="Times New Roman"/>
          <w:b w:val="0"/>
          <w:bCs w:val="0"/>
          <w:spacing w:val="-10"/>
          <w:kern w:val="28"/>
          <w:lang w:eastAsia="en-US"/>
        </w:rPr>
        <w:t>в целях недопущения в дальнейшем выявленных нарушений главному специалисту вынесено замечание</w:t>
      </w:r>
      <w:r>
        <w:rPr>
          <w:rFonts w:cs="Times New Roman"/>
          <w:b w:val="0"/>
          <w:bCs w:val="0"/>
          <w:spacing w:val="-10"/>
          <w:kern w:val="28"/>
          <w:lang w:eastAsia="en-US"/>
        </w:rPr>
        <w:t>.</w:t>
      </w:r>
    </w:p>
    <w:p w:rsidR="00ED6DDA" w:rsidRDefault="005A343E" w:rsidP="00867138">
      <w:pPr>
        <w:ind w:firstLine="708"/>
        <w:jc w:val="both"/>
        <w:rPr>
          <w:szCs w:val="28"/>
        </w:rPr>
      </w:pPr>
      <w:r>
        <w:rPr>
          <w:szCs w:val="28"/>
        </w:rPr>
        <w:t>По результатам рассмотрения счетной палатой Тульской области представлени</w:t>
      </w:r>
      <w:r w:rsidR="00722DCC">
        <w:rPr>
          <w:szCs w:val="28"/>
        </w:rPr>
        <w:t>я</w:t>
      </w:r>
      <w:r>
        <w:rPr>
          <w:szCs w:val="28"/>
        </w:rPr>
        <w:t xml:space="preserve"> </w:t>
      </w:r>
      <w:r w:rsidR="00DF7C76">
        <w:rPr>
          <w:szCs w:val="28"/>
        </w:rPr>
        <w:t>(</w:t>
      </w:r>
      <w:r w:rsidR="00B67D1B">
        <w:rPr>
          <w:szCs w:val="28"/>
        </w:rPr>
        <w:t xml:space="preserve">в адрес </w:t>
      </w:r>
      <w:r w:rsidR="00E8551A">
        <w:rPr>
          <w:rFonts w:eastAsia="Calibri"/>
          <w:color w:val="000000" w:themeColor="text1"/>
        </w:rPr>
        <w:t>Министерств</w:t>
      </w:r>
      <w:r w:rsidR="00B67D1B">
        <w:rPr>
          <w:rFonts w:eastAsia="Calibri"/>
          <w:color w:val="000000" w:themeColor="text1"/>
        </w:rPr>
        <w:t>а</w:t>
      </w:r>
      <w:r w:rsidR="00334687">
        <w:rPr>
          <w:rFonts w:eastAsia="Calibri"/>
          <w:color w:val="000000" w:themeColor="text1"/>
        </w:rPr>
        <w:t xml:space="preserve"> </w:t>
      </w:r>
      <w:r w:rsidR="00867138" w:rsidRPr="00867138">
        <w:rPr>
          <w:rFonts w:eastAsia="Calibri"/>
          <w:color w:val="000000" w:themeColor="text1"/>
        </w:rPr>
        <w:t>труда</w:t>
      </w:r>
      <w:r w:rsidR="00867138">
        <w:rPr>
          <w:rFonts w:eastAsia="Calibri"/>
          <w:color w:val="000000" w:themeColor="text1"/>
        </w:rPr>
        <w:t>,</w:t>
      </w:r>
      <w:r w:rsidR="00867138" w:rsidRPr="00867138">
        <w:t xml:space="preserve"> </w:t>
      </w:r>
      <w:r w:rsidR="00867138" w:rsidRPr="00867138">
        <w:rPr>
          <w:rFonts w:eastAsia="Calibri"/>
          <w:color w:val="000000" w:themeColor="text1"/>
        </w:rPr>
        <w:t>ГУКС «</w:t>
      </w:r>
      <w:proofErr w:type="spellStart"/>
      <w:r w:rsidR="00867138" w:rsidRPr="00867138">
        <w:rPr>
          <w:rFonts w:eastAsia="Calibri"/>
          <w:color w:val="000000" w:themeColor="text1"/>
        </w:rPr>
        <w:t>ТулоблУКС</w:t>
      </w:r>
      <w:proofErr w:type="spellEnd"/>
      <w:r w:rsidR="00867138" w:rsidRPr="00867138">
        <w:rPr>
          <w:rFonts w:eastAsia="Calibri"/>
          <w:color w:val="000000" w:themeColor="text1"/>
        </w:rPr>
        <w:t>»</w:t>
      </w:r>
      <w:r w:rsidR="00867138">
        <w:rPr>
          <w:rFonts w:eastAsia="Calibri"/>
          <w:color w:val="000000" w:themeColor="text1"/>
        </w:rPr>
        <w:t xml:space="preserve"> и</w:t>
      </w:r>
      <w:r w:rsidR="00E8551A">
        <w:rPr>
          <w:rFonts w:eastAsia="Calibri"/>
          <w:color w:val="000000" w:themeColor="text1"/>
        </w:rPr>
        <w:t xml:space="preserve"> </w:t>
      </w:r>
      <w:r w:rsidR="00867138" w:rsidRPr="00867138">
        <w:rPr>
          <w:szCs w:val="28"/>
        </w:rPr>
        <w:t>ГУ ТО «ЦТН»</w:t>
      </w:r>
      <w:r w:rsidR="00867138">
        <w:rPr>
          <w:szCs w:val="28"/>
        </w:rPr>
        <w:t xml:space="preserve"> </w:t>
      </w:r>
      <w:r w:rsidR="00E8551A">
        <w:rPr>
          <w:rFonts w:eastAsia="Calibri"/>
          <w:color w:val="000000" w:themeColor="text1"/>
        </w:rPr>
        <w:t>–</w:t>
      </w:r>
      <w:r w:rsidR="00334687">
        <w:rPr>
          <w:rFonts w:eastAsia="Calibri"/>
          <w:color w:val="000000" w:themeColor="text1"/>
        </w:rPr>
        <w:t xml:space="preserve"> </w:t>
      </w:r>
      <w:r w:rsidR="00867138" w:rsidRPr="00867138">
        <w:rPr>
          <w:spacing w:val="-10"/>
          <w:kern w:val="28"/>
        </w:rPr>
        <w:t>от 21.03.2022 №№ 01-04/2, 01-04/3 и 01-04/4</w:t>
      </w:r>
      <w:r w:rsidR="00EE72A0" w:rsidRPr="00EE72A0">
        <w:rPr>
          <w:szCs w:val="28"/>
        </w:rPr>
        <w:t xml:space="preserve"> </w:t>
      </w:r>
      <w:r w:rsidR="00EE72A0">
        <w:rPr>
          <w:szCs w:val="28"/>
        </w:rPr>
        <w:t>соответственно</w:t>
      </w:r>
      <w:r w:rsidR="00DF7C76">
        <w:rPr>
          <w:szCs w:val="28"/>
        </w:rPr>
        <w:t>)</w:t>
      </w:r>
      <w:r w:rsidR="00BB2136">
        <w:rPr>
          <w:szCs w:val="28"/>
        </w:rPr>
        <w:t xml:space="preserve"> </w:t>
      </w:r>
      <w:r>
        <w:rPr>
          <w:szCs w:val="28"/>
        </w:rPr>
        <w:t>полностью сняты с контроля.</w:t>
      </w:r>
      <w:r w:rsidR="0000405E">
        <w:rPr>
          <w:szCs w:val="28"/>
        </w:rPr>
        <w:t xml:space="preserve"> </w:t>
      </w:r>
    </w:p>
    <w:p w:rsidR="000C29A3" w:rsidRDefault="000C29A3" w:rsidP="000C29A3">
      <w:pPr>
        <w:jc w:val="both"/>
        <w:rPr>
          <w:szCs w:val="28"/>
        </w:rPr>
      </w:pPr>
    </w:p>
    <w:p w:rsidR="000C29A3" w:rsidRDefault="000C29A3" w:rsidP="000C29A3">
      <w:pPr>
        <w:jc w:val="both"/>
        <w:rPr>
          <w:szCs w:val="28"/>
        </w:rPr>
      </w:pPr>
    </w:p>
    <w:p w:rsidR="000C29A3" w:rsidRDefault="000C29A3" w:rsidP="000C29A3">
      <w:pPr>
        <w:jc w:val="both"/>
        <w:rPr>
          <w:szCs w:val="28"/>
        </w:rPr>
      </w:pPr>
    </w:p>
    <w:p w:rsidR="006E5D54" w:rsidRDefault="005A343E" w:rsidP="000C29A3">
      <w:pPr>
        <w:jc w:val="both"/>
      </w:pPr>
      <w:r>
        <w:rPr>
          <w:b/>
          <w:szCs w:val="28"/>
        </w:rPr>
        <w:t xml:space="preserve">Аудитор                               </w:t>
      </w:r>
      <w:r w:rsidR="0046037F">
        <w:rPr>
          <w:b/>
          <w:szCs w:val="28"/>
        </w:rPr>
        <w:t xml:space="preserve">     Т.А. Сергеева</w:t>
      </w:r>
      <w:r w:rsidR="008E0C81">
        <w:rPr>
          <w:b/>
          <w:szCs w:val="28"/>
        </w:rPr>
        <w:t xml:space="preserve">                            9.06.2022</w:t>
      </w:r>
      <w:bookmarkStart w:id="0" w:name="_GoBack"/>
      <w:bookmarkEnd w:id="0"/>
    </w:p>
    <w:sectPr w:rsidR="006E5D54" w:rsidSect="000A399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092" w:rsidRDefault="005C2092" w:rsidP="000A399B">
      <w:r>
        <w:separator/>
      </w:r>
    </w:p>
  </w:endnote>
  <w:endnote w:type="continuationSeparator" w:id="0">
    <w:p w:rsidR="005C2092" w:rsidRDefault="005C2092" w:rsidP="000A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092" w:rsidRDefault="005C2092" w:rsidP="000A399B">
      <w:r>
        <w:separator/>
      </w:r>
    </w:p>
  </w:footnote>
  <w:footnote w:type="continuationSeparator" w:id="0">
    <w:p w:rsidR="005C2092" w:rsidRDefault="005C2092" w:rsidP="000A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998561"/>
      <w:docPartObj>
        <w:docPartGallery w:val="Page Numbers (Top of Page)"/>
        <w:docPartUnique/>
      </w:docPartObj>
    </w:sdtPr>
    <w:sdtEndPr/>
    <w:sdtContent>
      <w:p w:rsidR="000A399B" w:rsidRDefault="000A399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C81">
          <w:rPr>
            <w:noProof/>
          </w:rPr>
          <w:t>2</w:t>
        </w:r>
        <w:r>
          <w:fldChar w:fldCharType="end"/>
        </w:r>
      </w:p>
    </w:sdtContent>
  </w:sdt>
  <w:p w:rsidR="000A399B" w:rsidRDefault="000A399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54"/>
    <w:rsid w:val="000034AA"/>
    <w:rsid w:val="0000405E"/>
    <w:rsid w:val="00004AAB"/>
    <w:rsid w:val="0001171C"/>
    <w:rsid w:val="00023FB4"/>
    <w:rsid w:val="00042666"/>
    <w:rsid w:val="00047E45"/>
    <w:rsid w:val="000736CE"/>
    <w:rsid w:val="00075201"/>
    <w:rsid w:val="00097907"/>
    <w:rsid w:val="000A399B"/>
    <w:rsid w:val="000B51A7"/>
    <w:rsid w:val="000B6725"/>
    <w:rsid w:val="000C29A3"/>
    <w:rsid w:val="000C4022"/>
    <w:rsid w:val="000D1F5D"/>
    <w:rsid w:val="000D440D"/>
    <w:rsid w:val="00105F85"/>
    <w:rsid w:val="00114B33"/>
    <w:rsid w:val="0012296E"/>
    <w:rsid w:val="00127080"/>
    <w:rsid w:val="00157FFB"/>
    <w:rsid w:val="00175BBB"/>
    <w:rsid w:val="001822DD"/>
    <w:rsid w:val="00184173"/>
    <w:rsid w:val="001953DD"/>
    <w:rsid w:val="001B40B7"/>
    <w:rsid w:val="001C3754"/>
    <w:rsid w:val="001D3C38"/>
    <w:rsid w:val="001F1D9B"/>
    <w:rsid w:val="00202D18"/>
    <w:rsid w:val="002065BF"/>
    <w:rsid w:val="0022028B"/>
    <w:rsid w:val="00226919"/>
    <w:rsid w:val="00234199"/>
    <w:rsid w:val="00245951"/>
    <w:rsid w:val="00256577"/>
    <w:rsid w:val="002617F9"/>
    <w:rsid w:val="0026527D"/>
    <w:rsid w:val="002B3018"/>
    <w:rsid w:val="002C3F7E"/>
    <w:rsid w:val="002C5E1F"/>
    <w:rsid w:val="002E6E03"/>
    <w:rsid w:val="002F1AD7"/>
    <w:rsid w:val="002F504B"/>
    <w:rsid w:val="002F57E0"/>
    <w:rsid w:val="00301ED3"/>
    <w:rsid w:val="00315C8D"/>
    <w:rsid w:val="00316E72"/>
    <w:rsid w:val="00334687"/>
    <w:rsid w:val="003436C5"/>
    <w:rsid w:val="00347FB2"/>
    <w:rsid w:val="0035372E"/>
    <w:rsid w:val="00371386"/>
    <w:rsid w:val="003B4B9D"/>
    <w:rsid w:val="003E3E1D"/>
    <w:rsid w:val="003F4CD4"/>
    <w:rsid w:val="00405997"/>
    <w:rsid w:val="00407DB3"/>
    <w:rsid w:val="0042249E"/>
    <w:rsid w:val="00424B31"/>
    <w:rsid w:val="00427977"/>
    <w:rsid w:val="00441E27"/>
    <w:rsid w:val="00455CDB"/>
    <w:rsid w:val="00456334"/>
    <w:rsid w:val="0046037F"/>
    <w:rsid w:val="004A5D3F"/>
    <w:rsid w:val="004B6678"/>
    <w:rsid w:val="004E196A"/>
    <w:rsid w:val="004E2889"/>
    <w:rsid w:val="004F1D7F"/>
    <w:rsid w:val="0051038C"/>
    <w:rsid w:val="0051637E"/>
    <w:rsid w:val="005167D9"/>
    <w:rsid w:val="0053065D"/>
    <w:rsid w:val="00534CEC"/>
    <w:rsid w:val="005648C8"/>
    <w:rsid w:val="005721D3"/>
    <w:rsid w:val="0057333C"/>
    <w:rsid w:val="00594A4A"/>
    <w:rsid w:val="005A343E"/>
    <w:rsid w:val="005C2092"/>
    <w:rsid w:val="005F14AA"/>
    <w:rsid w:val="005F3B90"/>
    <w:rsid w:val="00624B4B"/>
    <w:rsid w:val="00627294"/>
    <w:rsid w:val="00633D94"/>
    <w:rsid w:val="00641432"/>
    <w:rsid w:val="00663337"/>
    <w:rsid w:val="00663EDB"/>
    <w:rsid w:val="00665791"/>
    <w:rsid w:val="00666ED6"/>
    <w:rsid w:val="006743DB"/>
    <w:rsid w:val="006E5D54"/>
    <w:rsid w:val="006F140C"/>
    <w:rsid w:val="006F1CC9"/>
    <w:rsid w:val="00702C8D"/>
    <w:rsid w:val="00722DCC"/>
    <w:rsid w:val="007263CC"/>
    <w:rsid w:val="0073033C"/>
    <w:rsid w:val="00740C9A"/>
    <w:rsid w:val="007525D9"/>
    <w:rsid w:val="007665BA"/>
    <w:rsid w:val="00775954"/>
    <w:rsid w:val="007A0AE3"/>
    <w:rsid w:val="007C3130"/>
    <w:rsid w:val="007C5BED"/>
    <w:rsid w:val="007D122D"/>
    <w:rsid w:val="007D32F1"/>
    <w:rsid w:val="007E74B1"/>
    <w:rsid w:val="007F69E6"/>
    <w:rsid w:val="00822306"/>
    <w:rsid w:val="008402D4"/>
    <w:rsid w:val="00842EDB"/>
    <w:rsid w:val="0086255E"/>
    <w:rsid w:val="00867138"/>
    <w:rsid w:val="00883695"/>
    <w:rsid w:val="00892AEE"/>
    <w:rsid w:val="008A563A"/>
    <w:rsid w:val="008A652B"/>
    <w:rsid w:val="008B431E"/>
    <w:rsid w:val="008B7F8E"/>
    <w:rsid w:val="008C0672"/>
    <w:rsid w:val="008E0249"/>
    <w:rsid w:val="008E0C81"/>
    <w:rsid w:val="008F23D7"/>
    <w:rsid w:val="00900EEF"/>
    <w:rsid w:val="00915431"/>
    <w:rsid w:val="00925117"/>
    <w:rsid w:val="009341B0"/>
    <w:rsid w:val="00936721"/>
    <w:rsid w:val="00940228"/>
    <w:rsid w:val="00941DE4"/>
    <w:rsid w:val="00985EB0"/>
    <w:rsid w:val="009868DE"/>
    <w:rsid w:val="00992305"/>
    <w:rsid w:val="009B090F"/>
    <w:rsid w:val="009C5990"/>
    <w:rsid w:val="009D19F6"/>
    <w:rsid w:val="009F1083"/>
    <w:rsid w:val="009F2363"/>
    <w:rsid w:val="009F4B3B"/>
    <w:rsid w:val="00A007E4"/>
    <w:rsid w:val="00A06112"/>
    <w:rsid w:val="00A06578"/>
    <w:rsid w:val="00A07A43"/>
    <w:rsid w:val="00A22C8F"/>
    <w:rsid w:val="00A41893"/>
    <w:rsid w:val="00A502C3"/>
    <w:rsid w:val="00A825BB"/>
    <w:rsid w:val="00AA6CDF"/>
    <w:rsid w:val="00AD2777"/>
    <w:rsid w:val="00B25D1E"/>
    <w:rsid w:val="00B56E36"/>
    <w:rsid w:val="00B60827"/>
    <w:rsid w:val="00B66821"/>
    <w:rsid w:val="00B67D1B"/>
    <w:rsid w:val="00B722A7"/>
    <w:rsid w:val="00B83211"/>
    <w:rsid w:val="00B94F84"/>
    <w:rsid w:val="00BA1455"/>
    <w:rsid w:val="00BB1A8E"/>
    <w:rsid w:val="00BB1B52"/>
    <w:rsid w:val="00BB2136"/>
    <w:rsid w:val="00C23E87"/>
    <w:rsid w:val="00C25432"/>
    <w:rsid w:val="00C568D9"/>
    <w:rsid w:val="00C65DC4"/>
    <w:rsid w:val="00C71920"/>
    <w:rsid w:val="00C71AF4"/>
    <w:rsid w:val="00C84774"/>
    <w:rsid w:val="00CC005E"/>
    <w:rsid w:val="00CD0AE9"/>
    <w:rsid w:val="00CE4D33"/>
    <w:rsid w:val="00D006F0"/>
    <w:rsid w:val="00D07523"/>
    <w:rsid w:val="00D17E78"/>
    <w:rsid w:val="00D55912"/>
    <w:rsid w:val="00D97230"/>
    <w:rsid w:val="00DB2B2D"/>
    <w:rsid w:val="00DB3D15"/>
    <w:rsid w:val="00DB6F82"/>
    <w:rsid w:val="00DB775D"/>
    <w:rsid w:val="00DC6734"/>
    <w:rsid w:val="00DF7C76"/>
    <w:rsid w:val="00E3029B"/>
    <w:rsid w:val="00E335C7"/>
    <w:rsid w:val="00E3446A"/>
    <w:rsid w:val="00E45C87"/>
    <w:rsid w:val="00E501A4"/>
    <w:rsid w:val="00E50C0F"/>
    <w:rsid w:val="00E52198"/>
    <w:rsid w:val="00E8551A"/>
    <w:rsid w:val="00E93701"/>
    <w:rsid w:val="00E94E01"/>
    <w:rsid w:val="00EB265F"/>
    <w:rsid w:val="00EB5B07"/>
    <w:rsid w:val="00EB6E50"/>
    <w:rsid w:val="00EC3681"/>
    <w:rsid w:val="00ED6DDA"/>
    <w:rsid w:val="00ED763D"/>
    <w:rsid w:val="00EE1653"/>
    <w:rsid w:val="00EE3FB9"/>
    <w:rsid w:val="00EE72A0"/>
    <w:rsid w:val="00F15182"/>
    <w:rsid w:val="00F32B7A"/>
    <w:rsid w:val="00F340EE"/>
    <w:rsid w:val="00F44901"/>
    <w:rsid w:val="00F64D1C"/>
    <w:rsid w:val="00F67E7C"/>
    <w:rsid w:val="00F80279"/>
    <w:rsid w:val="00F92EAB"/>
    <w:rsid w:val="00F93D2D"/>
    <w:rsid w:val="00F942A3"/>
    <w:rsid w:val="00FA72C7"/>
    <w:rsid w:val="00FB112B"/>
    <w:rsid w:val="00FB1786"/>
    <w:rsid w:val="00FC03A0"/>
    <w:rsid w:val="00FC178E"/>
    <w:rsid w:val="00FC6685"/>
    <w:rsid w:val="00FE7DA1"/>
    <w:rsid w:val="00F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AEBBF-0052-4C6D-B07A-8FDF23C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3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3">
    <w:name w:val="heading 3"/>
    <w:basedOn w:val="a"/>
    <w:link w:val="30"/>
    <w:qFormat/>
    <w:rsid w:val="00867138"/>
    <w:pPr>
      <w:overflowPunct w:val="0"/>
      <w:autoSpaceDE w:val="0"/>
      <w:autoSpaceDN w:val="0"/>
      <w:adjustRightInd w:val="0"/>
      <w:ind w:left="284" w:right="-284"/>
      <w:jc w:val="center"/>
      <w:textAlignment w:val="baseline"/>
      <w:outlineLvl w:val="2"/>
    </w:pPr>
    <w:rPr>
      <w:rFonts w:cs="Arial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343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5A34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3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A0"/>
    <w:rPr>
      <w:rFonts w:ascii="Segoe UI" w:eastAsia="Times New Roman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2C3F7E"/>
    <w:pPr>
      <w:spacing w:line="360" w:lineRule="auto"/>
      <w:ind w:firstLine="709"/>
      <w:jc w:val="center"/>
    </w:pPr>
    <w:rPr>
      <w:szCs w:val="20"/>
      <w:lang w:eastAsia="ru-RU"/>
    </w:rPr>
  </w:style>
  <w:style w:type="character" w:customStyle="1" w:styleId="a8">
    <w:name w:val="Название Знак"/>
    <w:basedOn w:val="a0"/>
    <w:link w:val="a7"/>
    <w:rsid w:val="002C3F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4F1D7F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4F1D7F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4F1D7F"/>
    <w:rPr>
      <w:vertAlign w:val="superscript"/>
    </w:rPr>
  </w:style>
  <w:style w:type="character" w:customStyle="1" w:styleId="30">
    <w:name w:val="Заголовок 3 Знак"/>
    <w:basedOn w:val="a0"/>
    <w:link w:val="3"/>
    <w:rsid w:val="00867138"/>
    <w:rPr>
      <w:rFonts w:ascii="Times New Roman" w:eastAsia="Times New Roman" w:hAnsi="Times New Roman" w:cs="Arial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69D53-06EF-40F8-9820-A8867762E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Храпаль Людмила Викторовна</dc:creator>
  <cp:keywords/>
  <dc:description/>
  <cp:lastModifiedBy>Кузнецова Ольга Николаевна</cp:lastModifiedBy>
  <cp:revision>3</cp:revision>
  <cp:lastPrinted>2022-06-06T08:00:00Z</cp:lastPrinted>
  <dcterms:created xsi:type="dcterms:W3CDTF">2022-06-14T13:47:00Z</dcterms:created>
  <dcterms:modified xsi:type="dcterms:W3CDTF">2022-06-14T13:48:00Z</dcterms:modified>
</cp:coreProperties>
</file>