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8F" w:rsidRPr="00A22C8F" w:rsidRDefault="005A343E" w:rsidP="00EC3681">
      <w:pPr>
        <w:jc w:val="center"/>
        <w:rPr>
          <w:b/>
          <w:szCs w:val="28"/>
        </w:rPr>
      </w:pPr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A22C8F">
        <w:rPr>
          <w:rFonts w:eastAsiaTheme="minorHAnsi"/>
          <w:szCs w:val="28"/>
        </w:rPr>
        <w:t xml:space="preserve"> </w:t>
      </w:r>
      <w:r w:rsidR="00CF7153" w:rsidRPr="00CF7153">
        <w:rPr>
          <w:rFonts w:eastAsiaTheme="minorHAnsi"/>
          <w:b/>
          <w:szCs w:val="28"/>
        </w:rPr>
        <w:t>«Проверка отдельных вопросов финансово-хозяйственной деятельности государственного учреждения Тульской области «</w:t>
      </w:r>
      <w:proofErr w:type="spellStart"/>
      <w:r w:rsidR="00CF7153" w:rsidRPr="00CF7153">
        <w:rPr>
          <w:rFonts w:eastAsiaTheme="minorHAnsi"/>
          <w:b/>
          <w:szCs w:val="28"/>
        </w:rPr>
        <w:t>Плавское</w:t>
      </w:r>
      <w:proofErr w:type="spellEnd"/>
      <w:r w:rsidR="00CF7153" w:rsidRPr="00CF7153">
        <w:rPr>
          <w:rFonts w:eastAsiaTheme="minorHAnsi"/>
          <w:b/>
          <w:szCs w:val="28"/>
        </w:rPr>
        <w:t xml:space="preserve"> лесничество»</w:t>
      </w:r>
    </w:p>
    <w:p w:rsidR="00A03C0C" w:rsidRDefault="00A03C0C" w:rsidP="00CF7153">
      <w:pPr>
        <w:spacing w:before="60"/>
        <w:ind w:firstLine="709"/>
        <w:jc w:val="both"/>
      </w:pPr>
    </w:p>
    <w:p w:rsidR="00A03C0C" w:rsidRDefault="00A03C0C" w:rsidP="00CF7153">
      <w:pPr>
        <w:spacing w:before="60"/>
        <w:ind w:firstLine="709"/>
        <w:jc w:val="both"/>
      </w:pPr>
      <w:r w:rsidRPr="00A03C0C">
        <w:t>Контрольное мероприятие проведено счетной палатой Тульской области в период с 17.11.2020 по 16.012.2020 года в соответствии с п. 2.4.1 плана работы счетной палаты Тульской области на 2020 год.</w:t>
      </w:r>
    </w:p>
    <w:p w:rsidR="00CF7153" w:rsidRDefault="005A343E" w:rsidP="00CF7153">
      <w:pPr>
        <w:spacing w:before="60"/>
        <w:ind w:firstLine="709"/>
        <w:jc w:val="both"/>
        <w:rPr>
          <w:szCs w:val="28"/>
          <w:lang w:eastAsia="ru-RU"/>
        </w:rPr>
      </w:pPr>
      <w:r>
        <w:t>Исполнены представления, направленные</w:t>
      </w:r>
      <w:r w:rsidR="00175BBB">
        <w:t xml:space="preserve"> в адрес</w:t>
      </w:r>
      <w:r w:rsidR="00A03C0C">
        <w:t xml:space="preserve"> </w:t>
      </w:r>
      <w:r w:rsidR="00CF7153" w:rsidRPr="00CF7153">
        <w:rPr>
          <w:szCs w:val="28"/>
          <w:lang w:eastAsia="ru-RU"/>
        </w:rPr>
        <w:t xml:space="preserve">министерства природных ресурсов и экологии Тульской </w:t>
      </w:r>
      <w:r w:rsidR="00CF7153">
        <w:rPr>
          <w:szCs w:val="28"/>
          <w:lang w:eastAsia="ru-RU"/>
        </w:rPr>
        <w:t xml:space="preserve">области (далее – Министерство); </w:t>
      </w:r>
      <w:r w:rsidR="00CF7153" w:rsidRPr="00CF7153">
        <w:rPr>
          <w:szCs w:val="28"/>
          <w:lang w:eastAsia="ru-RU"/>
        </w:rPr>
        <w:t>государственного учреждения Тульской области «</w:t>
      </w:r>
      <w:proofErr w:type="spellStart"/>
      <w:r w:rsidR="00CF7153" w:rsidRPr="00CF7153">
        <w:rPr>
          <w:szCs w:val="28"/>
          <w:lang w:eastAsia="ru-RU"/>
        </w:rPr>
        <w:t>Плавское</w:t>
      </w:r>
      <w:proofErr w:type="spellEnd"/>
      <w:r w:rsidR="00CF7153" w:rsidRPr="00CF7153">
        <w:rPr>
          <w:szCs w:val="28"/>
          <w:lang w:eastAsia="ru-RU"/>
        </w:rPr>
        <w:t xml:space="preserve"> лесничество» (далее – ГУ ТО «</w:t>
      </w:r>
      <w:proofErr w:type="spellStart"/>
      <w:r w:rsidR="00CF7153" w:rsidRPr="00CF7153">
        <w:rPr>
          <w:szCs w:val="28"/>
          <w:lang w:eastAsia="ru-RU"/>
        </w:rPr>
        <w:t>Плавское</w:t>
      </w:r>
      <w:proofErr w:type="spellEnd"/>
      <w:r w:rsidR="00CF7153" w:rsidRPr="00CF7153">
        <w:rPr>
          <w:szCs w:val="28"/>
          <w:lang w:eastAsia="ru-RU"/>
        </w:rPr>
        <w:t xml:space="preserve"> лесничество»).</w:t>
      </w:r>
    </w:p>
    <w:p w:rsidR="00A03C0C" w:rsidRDefault="00A03C0C" w:rsidP="00CF7153">
      <w:pPr>
        <w:spacing w:before="60"/>
        <w:ind w:firstLine="709"/>
        <w:jc w:val="both"/>
        <w:rPr>
          <w:szCs w:val="28"/>
          <w:lang w:eastAsia="ru-RU"/>
        </w:rPr>
      </w:pP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представлений приняты следующие меры</w:t>
      </w:r>
      <w:r w:rsidR="00A03C0C">
        <w:rPr>
          <w:b/>
          <w:szCs w:val="28"/>
        </w:rPr>
        <w:t>.</w:t>
      </w:r>
    </w:p>
    <w:p w:rsidR="00A03C0C" w:rsidRDefault="00A03C0C" w:rsidP="005A343E">
      <w:pPr>
        <w:ind w:firstLine="709"/>
        <w:jc w:val="both"/>
        <w:rPr>
          <w:b/>
          <w:szCs w:val="28"/>
        </w:rPr>
      </w:pPr>
    </w:p>
    <w:p w:rsidR="005A343E" w:rsidRDefault="005A343E" w:rsidP="006D20A4">
      <w:pPr>
        <w:spacing w:before="60"/>
        <w:jc w:val="center"/>
        <w:rPr>
          <w:b/>
          <w:szCs w:val="28"/>
          <w:lang w:eastAsia="ru-RU"/>
        </w:rPr>
      </w:pPr>
      <w:r>
        <w:rPr>
          <w:b/>
          <w:szCs w:val="28"/>
        </w:rPr>
        <w:t>Министерством</w:t>
      </w:r>
      <w:r w:rsidR="00042666">
        <w:rPr>
          <w:b/>
          <w:szCs w:val="28"/>
        </w:rPr>
        <w:t xml:space="preserve"> </w:t>
      </w:r>
      <w:r w:rsidR="00DE0AA3" w:rsidRPr="00DE0AA3">
        <w:rPr>
          <w:b/>
          <w:szCs w:val="28"/>
          <w:lang w:eastAsia="ru-RU"/>
        </w:rPr>
        <w:t>природных ресурсов и экологии Тульской области</w:t>
      </w:r>
      <w:r w:rsidR="00A03C0C">
        <w:rPr>
          <w:b/>
          <w:szCs w:val="28"/>
          <w:lang w:eastAsia="ru-RU"/>
        </w:rPr>
        <w:t>:</w:t>
      </w:r>
    </w:p>
    <w:p w:rsidR="00A03C0C" w:rsidRDefault="00A03C0C" w:rsidP="006D20A4">
      <w:pPr>
        <w:spacing w:before="60"/>
        <w:jc w:val="center"/>
        <w:rPr>
          <w:b/>
          <w:szCs w:val="28"/>
          <w:lang w:eastAsia="ru-RU"/>
        </w:rPr>
      </w:pPr>
    </w:p>
    <w:p w:rsidR="00A656E7" w:rsidRPr="007F07CA" w:rsidRDefault="00A03C0C" w:rsidP="00637948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A656E7">
        <w:rPr>
          <w:rFonts w:ascii="PT Astra Serif" w:hAnsi="PT Astra Serif"/>
          <w:szCs w:val="28"/>
        </w:rPr>
        <w:t>усилен контроль за достоверностью сведений, предоставляемых в Рослесхоз</w:t>
      </w:r>
      <w:r>
        <w:rPr>
          <w:rFonts w:ascii="PT Astra Serif" w:hAnsi="PT Astra Serif"/>
          <w:szCs w:val="28"/>
        </w:rPr>
        <w:t xml:space="preserve"> по</w:t>
      </w:r>
      <w:r w:rsidRPr="00A03C0C">
        <w:t xml:space="preserve"> </w:t>
      </w:r>
      <w:r w:rsidRPr="00A03C0C">
        <w:rPr>
          <w:rFonts w:ascii="PT Astra Serif" w:hAnsi="PT Astra Serif"/>
          <w:szCs w:val="28"/>
        </w:rPr>
        <w:t>ежегодной форме «Исходные данные для расчета субвенций на осуществление отдельных переданных полномочий в области лесных отношений»</w:t>
      </w:r>
      <w:r>
        <w:rPr>
          <w:rFonts w:ascii="PT Astra Serif" w:hAnsi="PT Astra Serif"/>
          <w:szCs w:val="28"/>
        </w:rPr>
        <w:t>;</w:t>
      </w:r>
    </w:p>
    <w:p w:rsidR="00A656E7" w:rsidRPr="007F07CA" w:rsidRDefault="00A03C0C" w:rsidP="00637948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- </w:t>
      </w:r>
      <w:r w:rsidR="00596B3D">
        <w:rPr>
          <w:rFonts w:ascii="PT Astra Serif" w:hAnsi="PT Astra Serif"/>
          <w:szCs w:val="28"/>
        </w:rPr>
        <w:t xml:space="preserve">приняты меры по </w:t>
      </w:r>
      <w:r w:rsidR="00A656E7" w:rsidRPr="007F07CA">
        <w:rPr>
          <w:rFonts w:ascii="PT Astra Serif" w:hAnsi="PT Astra Serif"/>
          <w:szCs w:val="28"/>
        </w:rPr>
        <w:t>обеспеч</w:t>
      </w:r>
      <w:r w:rsidR="00596B3D">
        <w:rPr>
          <w:rFonts w:ascii="PT Astra Serif" w:hAnsi="PT Astra Serif"/>
          <w:szCs w:val="28"/>
        </w:rPr>
        <w:t>ению работы</w:t>
      </w:r>
      <w:r w:rsidR="00A656E7" w:rsidRPr="007F07CA">
        <w:rPr>
          <w:rFonts w:ascii="PT Astra Serif" w:hAnsi="PT Astra Serif"/>
          <w:szCs w:val="28"/>
        </w:rPr>
        <w:t xml:space="preserve"> по своевременному внесению изменений в лесной план Тульской области, лесохозяйственные регламенты лесничеств в соответствии с порядком, предусмотренным приказами Министерства природных ресурсов и экологии Российской Федерации № 692 от 20.12.2017 и № 72 от 27.02.2017</w:t>
      </w:r>
      <w:r>
        <w:rPr>
          <w:rFonts w:ascii="PT Astra Serif" w:hAnsi="PT Astra Serif"/>
          <w:szCs w:val="28"/>
        </w:rPr>
        <w:t>;</w:t>
      </w:r>
    </w:p>
    <w:p w:rsidR="00A656E7" w:rsidRPr="009526D9" w:rsidRDefault="00A03C0C" w:rsidP="00903B55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- </w:t>
      </w:r>
      <w:r w:rsidR="00903B55">
        <w:rPr>
          <w:rFonts w:ascii="PT Astra Serif" w:hAnsi="PT Astra Serif"/>
          <w:szCs w:val="28"/>
        </w:rPr>
        <w:t xml:space="preserve">усилен контроль за </w:t>
      </w:r>
      <w:r w:rsidR="00A656E7" w:rsidRPr="009526D9">
        <w:rPr>
          <w:rFonts w:ascii="PT Astra Serif" w:hAnsi="PT Astra Serif"/>
          <w:szCs w:val="28"/>
        </w:rPr>
        <w:t>осуществл</w:t>
      </w:r>
      <w:r w:rsidR="00903B55">
        <w:rPr>
          <w:rFonts w:ascii="PT Astra Serif" w:hAnsi="PT Astra Serif"/>
          <w:szCs w:val="28"/>
        </w:rPr>
        <w:t>ением</w:t>
      </w:r>
      <w:r w:rsidR="00A656E7" w:rsidRPr="009526D9">
        <w:rPr>
          <w:rFonts w:ascii="PT Astra Serif" w:hAnsi="PT Astra Serif"/>
          <w:szCs w:val="28"/>
        </w:rPr>
        <w:t xml:space="preserve"> предварительно</w:t>
      </w:r>
      <w:r w:rsidR="00903B55">
        <w:rPr>
          <w:rFonts w:ascii="PT Astra Serif" w:hAnsi="PT Astra Serif"/>
          <w:szCs w:val="28"/>
        </w:rPr>
        <w:t>го изменения</w:t>
      </w:r>
      <w:r w:rsidR="00A656E7" w:rsidRPr="009526D9">
        <w:rPr>
          <w:rFonts w:ascii="PT Astra Serif" w:hAnsi="PT Astra Serif"/>
          <w:szCs w:val="28"/>
        </w:rPr>
        <w:t xml:space="preserve"> границ лесопарковых зон по согласованию с Рослесхозом</w:t>
      </w:r>
      <w:r w:rsidRPr="00A03C0C">
        <w:t xml:space="preserve"> </w:t>
      </w:r>
      <w:r>
        <w:t>п</w:t>
      </w:r>
      <w:r w:rsidRPr="00A03C0C">
        <w:rPr>
          <w:rFonts w:ascii="PT Astra Serif" w:hAnsi="PT Astra Serif"/>
          <w:szCs w:val="28"/>
        </w:rPr>
        <w:t>ри предоставлении лесных участков для строительства линейных объектов в лесопарковых зонах</w:t>
      </w:r>
      <w:r>
        <w:rPr>
          <w:rFonts w:ascii="PT Astra Serif" w:hAnsi="PT Astra Serif"/>
          <w:szCs w:val="28"/>
        </w:rPr>
        <w:t>;</w:t>
      </w:r>
    </w:p>
    <w:p w:rsidR="00A656E7" w:rsidRPr="007F07CA" w:rsidRDefault="00A03C0C" w:rsidP="00637948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-</w:t>
      </w:r>
      <w:r w:rsidRPr="00A03C0C">
        <w:t xml:space="preserve"> </w:t>
      </w:r>
      <w:r w:rsidRPr="00A03C0C">
        <w:rPr>
          <w:rFonts w:ascii="PT Astra Serif" w:hAnsi="PT Astra Serif"/>
          <w:szCs w:val="28"/>
        </w:rPr>
        <w:t>приняты меры по обеспечению работы по своевременному учету сведений, отраженных в актах несоответствия данных государственного лесного</w:t>
      </w:r>
      <w:r>
        <w:rPr>
          <w:rFonts w:ascii="PT Astra Serif" w:hAnsi="PT Astra Serif"/>
          <w:szCs w:val="28"/>
        </w:rPr>
        <w:t xml:space="preserve"> реестра натурному обследованию;</w:t>
      </w:r>
    </w:p>
    <w:p w:rsidR="00A656E7" w:rsidRPr="006D20A4" w:rsidRDefault="00A03C0C" w:rsidP="006D20A4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- </w:t>
      </w:r>
      <w:r w:rsidR="00637948">
        <w:rPr>
          <w:rFonts w:ascii="PT Astra Serif" w:hAnsi="PT Astra Serif"/>
          <w:szCs w:val="28"/>
        </w:rPr>
        <w:t>запланировано</w:t>
      </w:r>
      <w:r w:rsidR="00A656E7" w:rsidRPr="007F07CA">
        <w:rPr>
          <w:rFonts w:ascii="PT Astra Serif" w:hAnsi="PT Astra Serif"/>
          <w:szCs w:val="28"/>
        </w:rPr>
        <w:t xml:space="preserve"> направ</w:t>
      </w:r>
      <w:r w:rsidR="00637948">
        <w:rPr>
          <w:rFonts w:ascii="PT Astra Serif" w:hAnsi="PT Astra Serif"/>
          <w:szCs w:val="28"/>
        </w:rPr>
        <w:t>ление</w:t>
      </w:r>
      <w:r w:rsidR="00A656E7" w:rsidRPr="007F07CA">
        <w:rPr>
          <w:rFonts w:ascii="PT Astra Serif" w:hAnsi="PT Astra Serif"/>
          <w:szCs w:val="28"/>
        </w:rPr>
        <w:t xml:space="preserve"> подведомственным учреждениям (лесничествам) рекомендаци</w:t>
      </w:r>
      <w:r w:rsidR="00C32F05">
        <w:rPr>
          <w:rFonts w:ascii="PT Astra Serif" w:hAnsi="PT Astra Serif"/>
          <w:szCs w:val="28"/>
        </w:rPr>
        <w:t>й</w:t>
      </w:r>
      <w:r w:rsidR="00A656E7" w:rsidRPr="007F07CA">
        <w:rPr>
          <w:rFonts w:ascii="PT Astra Serif" w:hAnsi="PT Astra Serif"/>
          <w:szCs w:val="28"/>
        </w:rPr>
        <w:t xml:space="preserve"> о приведении положений о стимулирующих выплатах в соответствие с показателями и критериями, предусмотренными постановлением Прави</w:t>
      </w:r>
      <w:r w:rsidR="00637948">
        <w:rPr>
          <w:rFonts w:ascii="PT Astra Serif" w:hAnsi="PT Astra Serif"/>
          <w:szCs w:val="28"/>
        </w:rPr>
        <w:t>тельства Тульской области от 27.12.</w:t>
      </w:r>
      <w:r w:rsidR="00A656E7" w:rsidRPr="007F07CA">
        <w:rPr>
          <w:rFonts w:ascii="PT Astra Serif" w:hAnsi="PT Astra Serif"/>
          <w:szCs w:val="28"/>
        </w:rPr>
        <w:t xml:space="preserve">2012 </w:t>
      </w:r>
      <w:r w:rsidR="00637948">
        <w:rPr>
          <w:rFonts w:ascii="PT Astra Serif" w:hAnsi="PT Astra Serif"/>
          <w:szCs w:val="28"/>
        </w:rPr>
        <w:t>№</w:t>
      </w:r>
      <w:r w:rsidR="00A656E7" w:rsidRPr="007F07CA">
        <w:rPr>
          <w:rFonts w:ascii="PT Astra Serif" w:hAnsi="PT Astra Serif"/>
          <w:szCs w:val="28"/>
        </w:rPr>
        <w:t xml:space="preserve"> 777 «Об утверждении Методики оценки эффективности деятельн</w:t>
      </w:r>
      <w:r w:rsidR="00637948">
        <w:rPr>
          <w:rFonts w:ascii="PT Astra Serif" w:hAnsi="PT Astra Serif"/>
          <w:szCs w:val="28"/>
        </w:rPr>
        <w:t>ости государственных учреждений»</w:t>
      </w:r>
      <w:r w:rsidR="00A656E7" w:rsidRPr="007F07CA">
        <w:rPr>
          <w:rFonts w:ascii="PT Astra Serif" w:hAnsi="PT Astra Serif"/>
          <w:szCs w:val="28"/>
        </w:rPr>
        <w:t>.</w:t>
      </w:r>
    </w:p>
    <w:p w:rsidR="00DE0AA3" w:rsidRPr="00DE0AA3" w:rsidRDefault="00DE0AA3" w:rsidP="00DE0AA3">
      <w:pPr>
        <w:jc w:val="center"/>
        <w:rPr>
          <w:b/>
          <w:szCs w:val="28"/>
          <w:lang w:eastAsia="ru-RU"/>
        </w:rPr>
      </w:pPr>
      <w:r w:rsidRPr="00DE0AA3">
        <w:rPr>
          <w:b/>
          <w:szCs w:val="28"/>
          <w:lang w:eastAsia="ru-RU"/>
        </w:rPr>
        <w:t>ГУ ТО «</w:t>
      </w:r>
      <w:proofErr w:type="spellStart"/>
      <w:r w:rsidRPr="00DE0AA3">
        <w:rPr>
          <w:b/>
          <w:szCs w:val="28"/>
          <w:lang w:eastAsia="ru-RU"/>
        </w:rPr>
        <w:t>Плавское</w:t>
      </w:r>
      <w:proofErr w:type="spellEnd"/>
      <w:r w:rsidRPr="00DE0AA3">
        <w:rPr>
          <w:b/>
          <w:szCs w:val="28"/>
          <w:lang w:eastAsia="ru-RU"/>
        </w:rPr>
        <w:t xml:space="preserve"> лесничество»</w:t>
      </w:r>
      <w:r w:rsidR="00A03C0C">
        <w:rPr>
          <w:b/>
          <w:szCs w:val="28"/>
          <w:lang w:eastAsia="ru-RU"/>
        </w:rPr>
        <w:t>:</w:t>
      </w:r>
    </w:p>
    <w:p w:rsidR="00316E72" w:rsidRDefault="00D2519D" w:rsidP="00316E72">
      <w:pPr>
        <w:ind w:firstLine="709"/>
        <w:jc w:val="both"/>
        <w:rPr>
          <w:rFonts w:eastAsia="Calibri"/>
          <w:bCs/>
          <w:color w:val="000000"/>
          <w:szCs w:val="28"/>
        </w:rPr>
      </w:pPr>
      <w:r>
        <w:rPr>
          <w:spacing w:val="-10"/>
          <w:kern w:val="28"/>
          <w:szCs w:val="28"/>
        </w:rPr>
        <w:t xml:space="preserve"> - р</w:t>
      </w:r>
      <w:r w:rsidR="006E7F1C">
        <w:rPr>
          <w:spacing w:val="-10"/>
          <w:kern w:val="28"/>
          <w:szCs w:val="28"/>
        </w:rPr>
        <w:t>уководством ГУ ТО «</w:t>
      </w:r>
      <w:proofErr w:type="spellStart"/>
      <w:r w:rsidR="006E7F1C">
        <w:rPr>
          <w:spacing w:val="-10"/>
          <w:kern w:val="28"/>
          <w:szCs w:val="28"/>
        </w:rPr>
        <w:t>Плавское</w:t>
      </w:r>
      <w:proofErr w:type="spellEnd"/>
      <w:r w:rsidR="006E7F1C">
        <w:rPr>
          <w:spacing w:val="-10"/>
          <w:kern w:val="28"/>
          <w:szCs w:val="28"/>
        </w:rPr>
        <w:t xml:space="preserve"> лесничество»</w:t>
      </w:r>
      <w:r w:rsidR="00316E72" w:rsidRPr="00927F4F">
        <w:rPr>
          <w:spacing w:val="-10"/>
          <w:kern w:val="28"/>
          <w:szCs w:val="28"/>
        </w:rPr>
        <w:t xml:space="preserve"> проведено совещание, на котором рассмотрено представление счетной палаты</w:t>
      </w:r>
      <w:r w:rsidR="006E7F1C">
        <w:rPr>
          <w:spacing w:val="-10"/>
          <w:kern w:val="28"/>
          <w:szCs w:val="28"/>
        </w:rPr>
        <w:t xml:space="preserve"> Тульской области</w:t>
      </w:r>
      <w:r w:rsidR="00316E72" w:rsidRPr="00927F4F">
        <w:rPr>
          <w:spacing w:val="-10"/>
          <w:kern w:val="28"/>
          <w:szCs w:val="28"/>
        </w:rPr>
        <w:t>, и указано ответственным должностным лицам</w:t>
      </w:r>
      <w:r w:rsidR="00316E72" w:rsidRPr="006605B9">
        <w:rPr>
          <w:color w:val="FF0000"/>
          <w:spacing w:val="-10"/>
          <w:kern w:val="28"/>
          <w:szCs w:val="28"/>
        </w:rPr>
        <w:t xml:space="preserve"> </w:t>
      </w:r>
      <w:r w:rsidR="00316E72" w:rsidRPr="006C56EC">
        <w:rPr>
          <w:rFonts w:eastAsia="Calibri"/>
          <w:bCs/>
          <w:color w:val="000000"/>
          <w:szCs w:val="28"/>
        </w:rPr>
        <w:t>на недопустимость нарушений</w:t>
      </w:r>
      <w:r w:rsidR="00316E72">
        <w:rPr>
          <w:rFonts w:eastAsia="Calibri"/>
          <w:bCs/>
          <w:color w:val="000000"/>
          <w:szCs w:val="28"/>
        </w:rPr>
        <w:t xml:space="preserve"> и недостатков,</w:t>
      </w:r>
      <w:r w:rsidR="00316E72" w:rsidRPr="006C56EC">
        <w:rPr>
          <w:rFonts w:eastAsia="Calibri"/>
          <w:bCs/>
          <w:color w:val="000000"/>
          <w:szCs w:val="28"/>
        </w:rPr>
        <w:t xml:space="preserve"> установленных счетной палатой</w:t>
      </w:r>
      <w:r w:rsidR="00316E72">
        <w:rPr>
          <w:rFonts w:eastAsia="Calibri"/>
          <w:bCs/>
          <w:color w:val="000000"/>
          <w:szCs w:val="28"/>
        </w:rPr>
        <w:t xml:space="preserve"> Тульской области, в дальнейшей работе</w:t>
      </w:r>
      <w:r>
        <w:rPr>
          <w:rFonts w:eastAsia="Calibri"/>
          <w:bCs/>
          <w:color w:val="000000"/>
          <w:szCs w:val="28"/>
        </w:rPr>
        <w:t>;</w:t>
      </w:r>
    </w:p>
    <w:p w:rsidR="00316E72" w:rsidRDefault="00D2519D" w:rsidP="00316E72">
      <w:pPr>
        <w:ind w:firstLine="709"/>
        <w:jc w:val="both"/>
        <w:rPr>
          <w:spacing w:val="-10"/>
          <w:kern w:val="28"/>
          <w:szCs w:val="28"/>
        </w:rPr>
      </w:pPr>
      <w:r>
        <w:rPr>
          <w:spacing w:val="-10"/>
          <w:kern w:val="28"/>
          <w:szCs w:val="28"/>
        </w:rPr>
        <w:t xml:space="preserve"> - п</w:t>
      </w:r>
      <w:r w:rsidR="00316E72" w:rsidRPr="00E356E6">
        <w:rPr>
          <w:spacing w:val="-10"/>
          <w:kern w:val="28"/>
          <w:szCs w:val="28"/>
        </w:rPr>
        <w:t xml:space="preserve">риняты меры </w:t>
      </w:r>
      <w:r w:rsidR="00316E72">
        <w:rPr>
          <w:spacing w:val="-10"/>
          <w:kern w:val="28"/>
          <w:szCs w:val="28"/>
        </w:rPr>
        <w:t>по обеспечению соблюдения требований федерального законодательства в сфере закупок</w:t>
      </w:r>
      <w:r>
        <w:rPr>
          <w:spacing w:val="-10"/>
          <w:kern w:val="28"/>
          <w:szCs w:val="28"/>
        </w:rPr>
        <w:t>;</w:t>
      </w:r>
    </w:p>
    <w:p w:rsidR="00316E72" w:rsidRDefault="00D2519D" w:rsidP="00316E72">
      <w:pPr>
        <w:ind w:firstLine="709"/>
        <w:jc w:val="both"/>
        <w:rPr>
          <w:spacing w:val="-10"/>
          <w:kern w:val="28"/>
          <w:szCs w:val="28"/>
        </w:rPr>
      </w:pPr>
      <w:r>
        <w:rPr>
          <w:spacing w:val="-10"/>
          <w:kern w:val="28"/>
          <w:szCs w:val="28"/>
        </w:rPr>
        <w:lastRenderedPageBreak/>
        <w:t xml:space="preserve"> - п</w:t>
      </w:r>
      <w:r w:rsidR="00316E72">
        <w:rPr>
          <w:spacing w:val="-10"/>
          <w:kern w:val="28"/>
          <w:szCs w:val="28"/>
        </w:rPr>
        <w:t xml:space="preserve">риняты меры по </w:t>
      </w:r>
      <w:r w:rsidR="00316E72" w:rsidRPr="00E356E6">
        <w:rPr>
          <w:spacing w:val="-10"/>
          <w:kern w:val="28"/>
          <w:szCs w:val="28"/>
        </w:rPr>
        <w:t xml:space="preserve">устранению нарушений </w:t>
      </w:r>
      <w:r w:rsidR="00316E72" w:rsidRPr="00E356E6">
        <w:rPr>
          <w:bCs/>
          <w:szCs w:val="28"/>
          <w:lang w:eastAsia="ru-RU"/>
        </w:rPr>
        <w:t xml:space="preserve">порядка ведения </w:t>
      </w:r>
      <w:r w:rsidR="00475FCF">
        <w:rPr>
          <w:bCs/>
          <w:szCs w:val="28"/>
          <w:lang w:eastAsia="ru-RU"/>
        </w:rPr>
        <w:t>бухгалтерского (</w:t>
      </w:r>
      <w:r w:rsidR="00316E72" w:rsidRPr="00E356E6">
        <w:rPr>
          <w:bCs/>
          <w:szCs w:val="28"/>
          <w:lang w:eastAsia="ru-RU"/>
        </w:rPr>
        <w:t>бюджетного</w:t>
      </w:r>
      <w:r w:rsidR="00475FCF">
        <w:rPr>
          <w:bCs/>
          <w:szCs w:val="28"/>
          <w:lang w:eastAsia="ru-RU"/>
        </w:rPr>
        <w:t>)</w:t>
      </w:r>
      <w:r w:rsidR="00316E72" w:rsidRPr="00E356E6">
        <w:rPr>
          <w:bCs/>
          <w:szCs w:val="28"/>
          <w:lang w:eastAsia="ru-RU"/>
        </w:rPr>
        <w:t xml:space="preserve"> учета и </w:t>
      </w:r>
      <w:r w:rsidR="00475FCF">
        <w:rPr>
          <w:bCs/>
          <w:szCs w:val="28"/>
          <w:lang w:eastAsia="ru-RU"/>
        </w:rPr>
        <w:t>составления</w:t>
      </w:r>
      <w:r w:rsidR="00316E72" w:rsidRPr="00E356E6">
        <w:rPr>
          <w:bCs/>
          <w:szCs w:val="28"/>
          <w:lang w:eastAsia="ru-RU"/>
        </w:rPr>
        <w:t xml:space="preserve"> бюджетной отчетности</w:t>
      </w:r>
      <w:r>
        <w:rPr>
          <w:bCs/>
          <w:szCs w:val="28"/>
          <w:lang w:eastAsia="ru-RU"/>
        </w:rPr>
        <w:t>;</w:t>
      </w:r>
    </w:p>
    <w:p w:rsidR="00475FCF" w:rsidRDefault="00D2519D" w:rsidP="00316E72">
      <w:pPr>
        <w:ind w:firstLine="709"/>
        <w:jc w:val="both"/>
        <w:rPr>
          <w:spacing w:val="-10"/>
          <w:kern w:val="28"/>
          <w:szCs w:val="28"/>
        </w:rPr>
      </w:pPr>
      <w:r>
        <w:rPr>
          <w:spacing w:val="-10"/>
        </w:rPr>
        <w:t xml:space="preserve"> -  </w:t>
      </w:r>
      <w:r w:rsidR="00475FCF" w:rsidRPr="00C11ABD">
        <w:rPr>
          <w:spacing w:val="-10"/>
        </w:rPr>
        <w:t>внесены изменения в учетную политику в соответствии с законодательством о бухгалтерском учете</w:t>
      </w:r>
      <w:r>
        <w:rPr>
          <w:spacing w:val="-10"/>
        </w:rPr>
        <w:t>;</w:t>
      </w:r>
    </w:p>
    <w:p w:rsidR="002A435C" w:rsidRDefault="00D2519D" w:rsidP="00316E72">
      <w:pPr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 - с</w:t>
      </w:r>
      <w:r w:rsidR="002A435C">
        <w:rPr>
          <w:bCs/>
          <w:kern w:val="36"/>
        </w:rPr>
        <w:t>овместно с департаментом лесного хозяйства Министерства проводится работа по приведению Положения об оплате труда учреждения в соответствии со ст. 135 Трудового кодекса РФ.</w:t>
      </w:r>
    </w:p>
    <w:p w:rsidR="00D2519D" w:rsidRDefault="00D2519D" w:rsidP="005A343E">
      <w:pPr>
        <w:pStyle w:val="a4"/>
        <w:ind w:left="0" w:firstLine="709"/>
        <w:jc w:val="both"/>
        <w:rPr>
          <w:szCs w:val="28"/>
        </w:rPr>
      </w:pP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</w:t>
      </w:r>
      <w:r w:rsidR="00D2519D">
        <w:rPr>
          <w:szCs w:val="28"/>
        </w:rPr>
        <w:t xml:space="preserve"> коллегией</w:t>
      </w:r>
      <w:r>
        <w:rPr>
          <w:szCs w:val="28"/>
        </w:rPr>
        <w:t xml:space="preserve"> счетной палат</w:t>
      </w:r>
      <w:r w:rsidR="00D2519D">
        <w:rPr>
          <w:szCs w:val="28"/>
        </w:rPr>
        <w:t>ы</w:t>
      </w:r>
      <w:r>
        <w:rPr>
          <w:szCs w:val="28"/>
        </w:rPr>
        <w:t xml:space="preserve"> Тульской области представлени</w:t>
      </w:r>
      <w:r w:rsidR="00722DCC">
        <w:rPr>
          <w:szCs w:val="28"/>
        </w:rPr>
        <w:t>я</w:t>
      </w:r>
      <w:r>
        <w:rPr>
          <w:szCs w:val="28"/>
        </w:rPr>
        <w:t xml:space="preserve"> сняты с контроля.</w:t>
      </w:r>
      <w:r w:rsidR="0000405E">
        <w:rPr>
          <w:szCs w:val="28"/>
        </w:rPr>
        <w:t xml:space="preserve"> </w:t>
      </w:r>
    </w:p>
    <w:p w:rsidR="000C29A3" w:rsidRDefault="000C29A3" w:rsidP="000C29A3">
      <w:pPr>
        <w:jc w:val="both"/>
        <w:rPr>
          <w:szCs w:val="28"/>
        </w:rPr>
      </w:pPr>
    </w:p>
    <w:p w:rsidR="00D2519D" w:rsidRDefault="00D2519D" w:rsidP="000C29A3">
      <w:pPr>
        <w:jc w:val="both"/>
        <w:rPr>
          <w:szCs w:val="28"/>
        </w:rPr>
      </w:pPr>
      <w:bookmarkStart w:id="0" w:name="_GoBack"/>
      <w:bookmarkEnd w:id="0"/>
    </w:p>
    <w:p w:rsidR="006E5D54" w:rsidRDefault="005A343E" w:rsidP="000C29A3">
      <w:pPr>
        <w:jc w:val="both"/>
      </w:pPr>
      <w:r>
        <w:rPr>
          <w:b/>
          <w:szCs w:val="28"/>
        </w:rPr>
        <w:t xml:space="preserve">Аудитор                   </w:t>
      </w:r>
      <w:r w:rsidR="0046037F">
        <w:rPr>
          <w:b/>
          <w:szCs w:val="28"/>
        </w:rPr>
        <w:t xml:space="preserve">     Т.А. Сергеева</w:t>
      </w:r>
      <w:r w:rsidR="00D2519D">
        <w:rPr>
          <w:b/>
          <w:szCs w:val="28"/>
        </w:rPr>
        <w:t xml:space="preserve">                                                   29.01.2021</w:t>
      </w:r>
    </w:p>
    <w:sectPr w:rsidR="006E5D54" w:rsidSect="006D20A4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4D" w:rsidRDefault="0048154D" w:rsidP="000A399B">
      <w:r>
        <w:separator/>
      </w:r>
    </w:p>
  </w:endnote>
  <w:endnote w:type="continuationSeparator" w:id="0">
    <w:p w:rsidR="0048154D" w:rsidRDefault="0048154D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4D" w:rsidRDefault="0048154D" w:rsidP="000A399B">
      <w:r>
        <w:separator/>
      </w:r>
    </w:p>
  </w:footnote>
  <w:footnote w:type="continuationSeparator" w:id="0">
    <w:p w:rsidR="0048154D" w:rsidRDefault="0048154D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19D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1171C"/>
    <w:rsid w:val="00023FB4"/>
    <w:rsid w:val="00042666"/>
    <w:rsid w:val="00047E45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104591"/>
    <w:rsid w:val="00105F85"/>
    <w:rsid w:val="00107927"/>
    <w:rsid w:val="00114B33"/>
    <w:rsid w:val="0012296E"/>
    <w:rsid w:val="00127080"/>
    <w:rsid w:val="00157FFB"/>
    <w:rsid w:val="00175BBB"/>
    <w:rsid w:val="001822DD"/>
    <w:rsid w:val="00184173"/>
    <w:rsid w:val="001953DD"/>
    <w:rsid w:val="001B40B7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A435C"/>
    <w:rsid w:val="002B3018"/>
    <w:rsid w:val="002C3F7E"/>
    <w:rsid w:val="002C5E1F"/>
    <w:rsid w:val="002E2ADB"/>
    <w:rsid w:val="002E6E03"/>
    <w:rsid w:val="002F1AD7"/>
    <w:rsid w:val="002F504B"/>
    <w:rsid w:val="002F57E0"/>
    <w:rsid w:val="00301ED3"/>
    <w:rsid w:val="00315C8D"/>
    <w:rsid w:val="00316E72"/>
    <w:rsid w:val="00334687"/>
    <w:rsid w:val="003436C5"/>
    <w:rsid w:val="00344B7F"/>
    <w:rsid w:val="00347FB2"/>
    <w:rsid w:val="0035372E"/>
    <w:rsid w:val="00371386"/>
    <w:rsid w:val="003848E6"/>
    <w:rsid w:val="003B4B9D"/>
    <w:rsid w:val="003D0B5C"/>
    <w:rsid w:val="003E3E1D"/>
    <w:rsid w:val="003F4CD4"/>
    <w:rsid w:val="00405997"/>
    <w:rsid w:val="004072BC"/>
    <w:rsid w:val="00407DB3"/>
    <w:rsid w:val="0042249E"/>
    <w:rsid w:val="00424B31"/>
    <w:rsid w:val="00427977"/>
    <w:rsid w:val="00441E27"/>
    <w:rsid w:val="00455CDB"/>
    <w:rsid w:val="00456334"/>
    <w:rsid w:val="0046037F"/>
    <w:rsid w:val="00475FCF"/>
    <w:rsid w:val="0048154D"/>
    <w:rsid w:val="004A5D3F"/>
    <w:rsid w:val="004B6678"/>
    <w:rsid w:val="004E196A"/>
    <w:rsid w:val="004E2889"/>
    <w:rsid w:val="004F1D7F"/>
    <w:rsid w:val="0051038C"/>
    <w:rsid w:val="0051637E"/>
    <w:rsid w:val="005167D9"/>
    <w:rsid w:val="0053065D"/>
    <w:rsid w:val="00534CEC"/>
    <w:rsid w:val="005648C8"/>
    <w:rsid w:val="005721D3"/>
    <w:rsid w:val="0057333C"/>
    <w:rsid w:val="00594A4A"/>
    <w:rsid w:val="00596B3D"/>
    <w:rsid w:val="005A343E"/>
    <w:rsid w:val="005E2B42"/>
    <w:rsid w:val="005F14AA"/>
    <w:rsid w:val="005F3B90"/>
    <w:rsid w:val="00624B4B"/>
    <w:rsid w:val="00627294"/>
    <w:rsid w:val="00633D94"/>
    <w:rsid w:val="00637948"/>
    <w:rsid w:val="00641432"/>
    <w:rsid w:val="00663337"/>
    <w:rsid w:val="00663EDB"/>
    <w:rsid w:val="00665791"/>
    <w:rsid w:val="00666ED6"/>
    <w:rsid w:val="006743DB"/>
    <w:rsid w:val="006D20A4"/>
    <w:rsid w:val="006E5D54"/>
    <w:rsid w:val="006E7F1C"/>
    <w:rsid w:val="006F140C"/>
    <w:rsid w:val="006F1CC9"/>
    <w:rsid w:val="00722DCC"/>
    <w:rsid w:val="007263CC"/>
    <w:rsid w:val="0073033C"/>
    <w:rsid w:val="00740C9A"/>
    <w:rsid w:val="007525D9"/>
    <w:rsid w:val="007665BA"/>
    <w:rsid w:val="00775954"/>
    <w:rsid w:val="007A0AE3"/>
    <w:rsid w:val="007C3130"/>
    <w:rsid w:val="007C5BED"/>
    <w:rsid w:val="007D122D"/>
    <w:rsid w:val="007D32F1"/>
    <w:rsid w:val="007E74B1"/>
    <w:rsid w:val="007F69E6"/>
    <w:rsid w:val="00822306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03B55"/>
    <w:rsid w:val="00915431"/>
    <w:rsid w:val="00925117"/>
    <w:rsid w:val="009300B3"/>
    <w:rsid w:val="009341B0"/>
    <w:rsid w:val="00936721"/>
    <w:rsid w:val="00940228"/>
    <w:rsid w:val="00941DE4"/>
    <w:rsid w:val="00985EB0"/>
    <w:rsid w:val="009868DE"/>
    <w:rsid w:val="00992305"/>
    <w:rsid w:val="00992CCD"/>
    <w:rsid w:val="009B090F"/>
    <w:rsid w:val="009B7788"/>
    <w:rsid w:val="009C5990"/>
    <w:rsid w:val="009D19F6"/>
    <w:rsid w:val="009F1083"/>
    <w:rsid w:val="009F2363"/>
    <w:rsid w:val="009F4B3B"/>
    <w:rsid w:val="009F5144"/>
    <w:rsid w:val="00A007E4"/>
    <w:rsid w:val="00A03C0C"/>
    <w:rsid w:val="00A06112"/>
    <w:rsid w:val="00A07A43"/>
    <w:rsid w:val="00A22C8F"/>
    <w:rsid w:val="00A41893"/>
    <w:rsid w:val="00A502C3"/>
    <w:rsid w:val="00A644C9"/>
    <w:rsid w:val="00A656E7"/>
    <w:rsid w:val="00A825BB"/>
    <w:rsid w:val="00AA6CDF"/>
    <w:rsid w:val="00AD14AF"/>
    <w:rsid w:val="00AD2777"/>
    <w:rsid w:val="00B25D1E"/>
    <w:rsid w:val="00B51FDA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BD51D0"/>
    <w:rsid w:val="00C23E87"/>
    <w:rsid w:val="00C25432"/>
    <w:rsid w:val="00C32F05"/>
    <w:rsid w:val="00C568D9"/>
    <w:rsid w:val="00C65DC4"/>
    <w:rsid w:val="00C71920"/>
    <w:rsid w:val="00C71AF4"/>
    <w:rsid w:val="00CC005E"/>
    <w:rsid w:val="00CD0AE9"/>
    <w:rsid w:val="00CE4D33"/>
    <w:rsid w:val="00CF7153"/>
    <w:rsid w:val="00D006F0"/>
    <w:rsid w:val="00D07523"/>
    <w:rsid w:val="00D17E78"/>
    <w:rsid w:val="00D2519D"/>
    <w:rsid w:val="00D55912"/>
    <w:rsid w:val="00D97230"/>
    <w:rsid w:val="00DB2B2D"/>
    <w:rsid w:val="00DB3D15"/>
    <w:rsid w:val="00DB6F82"/>
    <w:rsid w:val="00DB775D"/>
    <w:rsid w:val="00DC6734"/>
    <w:rsid w:val="00DE0AA3"/>
    <w:rsid w:val="00DF7C76"/>
    <w:rsid w:val="00E3029B"/>
    <w:rsid w:val="00E335C7"/>
    <w:rsid w:val="00E3446A"/>
    <w:rsid w:val="00E45C87"/>
    <w:rsid w:val="00E501A4"/>
    <w:rsid w:val="00E50C0F"/>
    <w:rsid w:val="00E52198"/>
    <w:rsid w:val="00E63EED"/>
    <w:rsid w:val="00E8551A"/>
    <w:rsid w:val="00E93701"/>
    <w:rsid w:val="00E94E01"/>
    <w:rsid w:val="00EB265F"/>
    <w:rsid w:val="00EB5B07"/>
    <w:rsid w:val="00EB6E50"/>
    <w:rsid w:val="00EC3681"/>
    <w:rsid w:val="00ED6DDA"/>
    <w:rsid w:val="00ED763D"/>
    <w:rsid w:val="00EE1653"/>
    <w:rsid w:val="00EE3FB9"/>
    <w:rsid w:val="00F15182"/>
    <w:rsid w:val="00F3385B"/>
    <w:rsid w:val="00F340EE"/>
    <w:rsid w:val="00F44901"/>
    <w:rsid w:val="00F64D1C"/>
    <w:rsid w:val="00F67E7C"/>
    <w:rsid w:val="00F75148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F087-71F8-42D2-A06D-59443335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2021-01-28T06:04:00Z</cp:lastPrinted>
  <dcterms:created xsi:type="dcterms:W3CDTF">2021-01-28T13:20:00Z</dcterms:created>
  <dcterms:modified xsi:type="dcterms:W3CDTF">2021-01-28T13:33:00Z</dcterms:modified>
</cp:coreProperties>
</file>