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52" w:rsidRPr="001D4A66" w:rsidRDefault="005A343E" w:rsidP="00391A52">
      <w:pPr>
        <w:ind w:firstLine="568"/>
        <w:jc w:val="center"/>
        <w:rPr>
          <w:b/>
          <w:szCs w:val="28"/>
        </w:rPr>
      </w:pPr>
      <w:bookmarkStart w:id="0" w:name="_GoBack"/>
      <w:bookmarkEnd w:id="0"/>
      <w:r w:rsidRPr="00516AAB">
        <w:rPr>
          <w:b/>
        </w:rPr>
        <w:t>Информация об исполнении пред</w:t>
      </w:r>
      <w:r w:rsidR="00E12BF1">
        <w:rPr>
          <w:b/>
        </w:rPr>
        <w:t xml:space="preserve">писания </w:t>
      </w:r>
      <w:r w:rsidR="00B749BB">
        <w:rPr>
          <w:b/>
        </w:rPr>
        <w:t xml:space="preserve">по итогам проведения </w:t>
      </w:r>
      <w:r w:rsidRPr="00516AAB">
        <w:rPr>
          <w:b/>
        </w:rPr>
        <w:t xml:space="preserve">контрольного мероприятия </w:t>
      </w:r>
      <w:r w:rsidR="00391A52" w:rsidRPr="001D4A66">
        <w:rPr>
          <w:b/>
          <w:szCs w:val="28"/>
        </w:rPr>
        <w:t>«Проверка целевого и эффективного использования бюджетных средств на реализацию государственной программы Тульской области «Информационное общество Тульской области» (выборочно по отдельным мероприятиям)</w:t>
      </w:r>
    </w:p>
    <w:p w:rsidR="005A343E" w:rsidRDefault="005A343E" w:rsidP="00E12BF1">
      <w:pPr>
        <w:spacing w:before="120"/>
        <w:ind w:firstLine="709"/>
        <w:jc w:val="both"/>
      </w:pPr>
      <w:r>
        <w:t>Исполнен</w:t>
      </w:r>
      <w:r w:rsidR="00E12BF1">
        <w:t xml:space="preserve">о </w:t>
      </w:r>
      <w:r>
        <w:t>пред</w:t>
      </w:r>
      <w:r w:rsidR="00E12BF1">
        <w:t>писание</w:t>
      </w:r>
      <w:r>
        <w:t>, направленн</w:t>
      </w:r>
      <w:r w:rsidR="00E12BF1">
        <w:t xml:space="preserve">ое </w:t>
      </w:r>
      <w:r w:rsidR="00391A52">
        <w:rPr>
          <w:szCs w:val="28"/>
        </w:rPr>
        <w:t>г</w:t>
      </w:r>
      <w:r w:rsidR="00391A52" w:rsidRPr="00DC2029">
        <w:rPr>
          <w:szCs w:val="28"/>
        </w:rPr>
        <w:t>осударственному автономному учреждению Тульской области «Центр информационных технологий</w:t>
      </w:r>
      <w:r w:rsidRPr="0046037F">
        <w:t>.</w:t>
      </w:r>
    </w:p>
    <w:p w:rsidR="00391A52" w:rsidRPr="002C7AB2" w:rsidRDefault="00391A52" w:rsidP="005314DD">
      <w:pPr>
        <w:spacing w:before="40"/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мероприятие:</w:t>
      </w:r>
      <w:r>
        <w:rPr>
          <w:szCs w:val="28"/>
        </w:rPr>
        <w:t xml:space="preserve"> «</w:t>
      </w:r>
      <w:r w:rsidRPr="00391A52">
        <w:rPr>
          <w:szCs w:val="28"/>
        </w:rPr>
        <w:t>Проверка целевого и эффективного использования бюджетных средств на реализацию государственной программы Тульской области «Информационное общество Тульской области» (выборочно по отдельным мероприятиям)</w:t>
      </w:r>
      <w:r>
        <w:rPr>
          <w:szCs w:val="28"/>
        </w:rPr>
        <w:t xml:space="preserve"> </w:t>
      </w:r>
      <w:r w:rsidRPr="00391A52">
        <w:rPr>
          <w:szCs w:val="28"/>
        </w:rPr>
        <w:t xml:space="preserve">проведено счетной палатой Тульской области в период с </w:t>
      </w:r>
      <w:r w:rsidR="00E12BF1">
        <w:rPr>
          <w:szCs w:val="28"/>
        </w:rPr>
        <w:t>26.06.2018</w:t>
      </w:r>
      <w:r w:rsidRPr="00391A52">
        <w:t xml:space="preserve"> </w:t>
      </w:r>
      <w:r w:rsidR="00F22C9C">
        <w:t xml:space="preserve">до </w:t>
      </w:r>
      <w:r w:rsidR="00E12BF1">
        <w:t>28.08.2018</w:t>
      </w:r>
      <w:r w:rsidRPr="00391A52">
        <w:t xml:space="preserve"> года </w:t>
      </w:r>
      <w:r w:rsidRPr="00391A52">
        <w:rPr>
          <w:szCs w:val="28"/>
        </w:rPr>
        <w:t>в соответствии со статьей 10 Закона Тульской области от 04.12.</w:t>
      </w:r>
      <w:r w:rsidR="00957F58">
        <w:rPr>
          <w:szCs w:val="28"/>
        </w:rPr>
        <w:t>2008      № </w:t>
      </w:r>
      <w:r w:rsidRPr="002C7AB2">
        <w:rPr>
          <w:szCs w:val="28"/>
        </w:rPr>
        <w:t>1147-ЗТО «О счетной палате Тульской области» и п. 2.</w:t>
      </w:r>
      <w:r w:rsidR="00F22C9C">
        <w:rPr>
          <w:szCs w:val="28"/>
        </w:rPr>
        <w:t>3</w:t>
      </w:r>
      <w:r w:rsidRPr="002C7AB2">
        <w:rPr>
          <w:szCs w:val="28"/>
        </w:rPr>
        <w:t>.</w:t>
      </w:r>
      <w:r w:rsidR="00F22C9C">
        <w:rPr>
          <w:szCs w:val="28"/>
        </w:rPr>
        <w:t>1</w:t>
      </w:r>
      <w:r>
        <w:rPr>
          <w:szCs w:val="28"/>
        </w:rPr>
        <w:t>.</w:t>
      </w:r>
      <w:r w:rsidRPr="002C7AB2">
        <w:rPr>
          <w:szCs w:val="28"/>
        </w:rPr>
        <w:t xml:space="preserve"> плана работы </w:t>
      </w:r>
      <w:r>
        <w:rPr>
          <w:szCs w:val="28"/>
        </w:rPr>
        <w:t xml:space="preserve">счетной палаты Тульской области </w:t>
      </w:r>
      <w:r w:rsidRPr="002C7AB2">
        <w:rPr>
          <w:szCs w:val="28"/>
        </w:rPr>
        <w:t xml:space="preserve">на 2018 год. </w:t>
      </w:r>
    </w:p>
    <w:p w:rsidR="00F22C9C" w:rsidRDefault="00E84129" w:rsidP="00FE0012">
      <w:pPr>
        <w:pStyle w:val="a7"/>
        <w:spacing w:before="120" w:line="240" w:lineRule="auto"/>
        <w:jc w:val="both"/>
        <w:rPr>
          <w:b/>
          <w:szCs w:val="28"/>
        </w:rPr>
      </w:pPr>
      <w:r w:rsidRPr="00F22C9C">
        <w:rPr>
          <w:b/>
          <w:szCs w:val="28"/>
          <w:lang w:eastAsia="en-US"/>
        </w:rPr>
        <w:t>По итогам проверки установлены нарушения</w:t>
      </w:r>
      <w:r w:rsidR="00F22C9C" w:rsidRPr="00F22C9C">
        <w:rPr>
          <w:b/>
          <w:szCs w:val="28"/>
        </w:rPr>
        <w:t xml:space="preserve">, требующие безотлагательных мер по пресечению, устранению и предупреждению, в том числе: </w:t>
      </w:r>
    </w:p>
    <w:p w:rsidR="00FE0012" w:rsidRDefault="00FE0012" w:rsidP="00957F58">
      <w:pPr>
        <w:spacing w:before="120"/>
        <w:jc w:val="both"/>
        <w:rPr>
          <w:bCs/>
          <w:i/>
          <w:szCs w:val="28"/>
          <w:lang w:eastAsia="ru-RU"/>
        </w:rPr>
      </w:pPr>
      <w:r>
        <w:rPr>
          <w:bCs/>
          <w:i/>
          <w:szCs w:val="28"/>
          <w:lang w:eastAsia="ru-RU"/>
        </w:rPr>
        <w:t>Г</w:t>
      </w:r>
      <w:r w:rsidRPr="00C84698">
        <w:rPr>
          <w:bCs/>
          <w:i/>
          <w:szCs w:val="28"/>
          <w:lang w:eastAsia="ru-RU"/>
        </w:rPr>
        <w:t>осударственн</w:t>
      </w:r>
      <w:r>
        <w:rPr>
          <w:bCs/>
          <w:i/>
          <w:szCs w:val="28"/>
          <w:lang w:eastAsia="ru-RU"/>
        </w:rPr>
        <w:t>ым</w:t>
      </w:r>
      <w:r w:rsidRPr="00C84698">
        <w:rPr>
          <w:bCs/>
          <w:i/>
          <w:szCs w:val="28"/>
          <w:lang w:eastAsia="ru-RU"/>
        </w:rPr>
        <w:t xml:space="preserve"> автономн</w:t>
      </w:r>
      <w:r>
        <w:rPr>
          <w:bCs/>
          <w:i/>
          <w:szCs w:val="28"/>
          <w:lang w:eastAsia="ru-RU"/>
        </w:rPr>
        <w:t>ым</w:t>
      </w:r>
      <w:r w:rsidRPr="00C84698">
        <w:rPr>
          <w:bCs/>
          <w:i/>
          <w:szCs w:val="28"/>
          <w:lang w:eastAsia="ru-RU"/>
        </w:rPr>
        <w:t xml:space="preserve"> учреждение</w:t>
      </w:r>
      <w:r>
        <w:rPr>
          <w:bCs/>
          <w:i/>
          <w:szCs w:val="28"/>
          <w:lang w:eastAsia="ru-RU"/>
        </w:rPr>
        <w:t>м</w:t>
      </w:r>
      <w:r w:rsidRPr="00C84698">
        <w:rPr>
          <w:bCs/>
          <w:i/>
          <w:szCs w:val="28"/>
          <w:lang w:eastAsia="ru-RU"/>
        </w:rPr>
        <w:t xml:space="preserve"> Тульской области «Центр информационных технологий»</w:t>
      </w:r>
      <w:r>
        <w:rPr>
          <w:bCs/>
          <w:i/>
          <w:szCs w:val="28"/>
          <w:lang w:eastAsia="ru-RU"/>
        </w:rPr>
        <w:t>:</w:t>
      </w:r>
    </w:p>
    <w:p w:rsidR="005F1203" w:rsidRDefault="00FE0012" w:rsidP="005F1203">
      <w:pPr>
        <w:spacing w:before="6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D2905">
        <w:rPr>
          <w:szCs w:val="28"/>
          <w:lang w:eastAsia="ru-RU"/>
        </w:rPr>
        <w:t>в ИФНС по Тульской области не представлены сведения об обособленных структурных подразделениях Учреждения, что является нарушением п</w:t>
      </w:r>
      <w:r>
        <w:rPr>
          <w:szCs w:val="28"/>
          <w:lang w:eastAsia="ru-RU"/>
        </w:rPr>
        <w:t>унктов 1</w:t>
      </w:r>
      <w:r w:rsidRPr="000D2905">
        <w:rPr>
          <w:szCs w:val="28"/>
          <w:lang w:eastAsia="ru-RU"/>
        </w:rPr>
        <w:t>, 4 ст</w:t>
      </w:r>
      <w:r>
        <w:rPr>
          <w:szCs w:val="28"/>
          <w:lang w:eastAsia="ru-RU"/>
        </w:rPr>
        <w:t xml:space="preserve">атьи </w:t>
      </w:r>
      <w:r w:rsidRPr="000D2905">
        <w:rPr>
          <w:szCs w:val="28"/>
          <w:lang w:eastAsia="ru-RU"/>
        </w:rPr>
        <w:t>83, п</w:t>
      </w:r>
      <w:r>
        <w:rPr>
          <w:szCs w:val="28"/>
          <w:lang w:eastAsia="ru-RU"/>
        </w:rPr>
        <w:t>ункта</w:t>
      </w:r>
      <w:r w:rsidRPr="000D2905">
        <w:rPr>
          <w:szCs w:val="28"/>
          <w:lang w:eastAsia="ru-RU"/>
        </w:rPr>
        <w:t xml:space="preserve"> 2 ст</w:t>
      </w:r>
      <w:r>
        <w:rPr>
          <w:szCs w:val="28"/>
          <w:lang w:eastAsia="ru-RU"/>
        </w:rPr>
        <w:t>атьи</w:t>
      </w:r>
      <w:r w:rsidRPr="000D2905">
        <w:rPr>
          <w:szCs w:val="28"/>
          <w:lang w:eastAsia="ru-RU"/>
        </w:rPr>
        <w:t xml:space="preserve"> 23 Налогового кодекса Российской Федерации</w:t>
      </w:r>
      <w:r>
        <w:rPr>
          <w:szCs w:val="28"/>
          <w:lang w:eastAsia="ru-RU"/>
        </w:rPr>
        <w:t>.</w:t>
      </w:r>
    </w:p>
    <w:p w:rsidR="00FE0012" w:rsidRDefault="00FE0012" w:rsidP="005F1203">
      <w:pPr>
        <w:spacing w:before="60"/>
        <w:ind w:firstLine="708"/>
        <w:jc w:val="both"/>
        <w:rPr>
          <w:bCs/>
          <w:szCs w:val="28"/>
          <w:lang w:eastAsia="ru-RU"/>
        </w:rPr>
      </w:pPr>
      <w:r w:rsidRPr="004C6A69">
        <w:rPr>
          <w:bCs/>
          <w:szCs w:val="28"/>
          <w:lang w:eastAsia="ru-RU"/>
        </w:rPr>
        <w:t>По результатам</w:t>
      </w:r>
      <w:r w:rsidRPr="004D2F1E">
        <w:rPr>
          <w:bCs/>
          <w:szCs w:val="28"/>
          <w:lang w:eastAsia="ru-RU"/>
        </w:rPr>
        <w:t xml:space="preserve"> проверки направлен</w:t>
      </w:r>
      <w:r>
        <w:rPr>
          <w:bCs/>
          <w:szCs w:val="28"/>
          <w:lang w:eastAsia="ru-RU"/>
        </w:rPr>
        <w:t>о</w:t>
      </w:r>
      <w:r w:rsidRPr="004D2F1E">
        <w:rPr>
          <w:bCs/>
          <w:szCs w:val="28"/>
          <w:lang w:eastAsia="ru-RU"/>
        </w:rPr>
        <w:t xml:space="preserve">: предписание в </w:t>
      </w:r>
      <w:r w:rsidRPr="00C66E15">
        <w:rPr>
          <w:bCs/>
          <w:szCs w:val="28"/>
          <w:lang w:eastAsia="ru-RU"/>
        </w:rPr>
        <w:t>государственное автономное учреждение Тульской области «Центр информационных технологий»</w:t>
      </w:r>
      <w:r>
        <w:rPr>
          <w:bCs/>
          <w:szCs w:val="28"/>
          <w:lang w:eastAsia="ru-RU"/>
        </w:rPr>
        <w:t xml:space="preserve">. </w:t>
      </w:r>
    </w:p>
    <w:p w:rsidR="00DB3E54" w:rsidRPr="00DB3E54" w:rsidRDefault="00DB3E54" w:rsidP="00DB3E54">
      <w:pPr>
        <w:spacing w:before="12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 целях исполнения </w:t>
      </w:r>
      <w:r w:rsidRPr="00DB3E54">
        <w:rPr>
          <w:b/>
          <w:szCs w:val="28"/>
        </w:rPr>
        <w:t>предписания ГАУ ТО «ЦИТ» приняты следующие меры:</w:t>
      </w:r>
    </w:p>
    <w:p w:rsidR="00B634AB" w:rsidRDefault="00DB3E54" w:rsidP="000962A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F99">
        <w:rPr>
          <w:rFonts w:ascii="Times New Roman" w:hAnsi="Times New Roman" w:cs="Times New Roman"/>
          <w:sz w:val="28"/>
          <w:szCs w:val="28"/>
        </w:rPr>
        <w:t xml:space="preserve">ГАУ ТО «ЦИТ» </w:t>
      </w:r>
      <w:r w:rsidR="00B634AB">
        <w:rPr>
          <w:rFonts w:ascii="Times New Roman" w:hAnsi="Times New Roman" w:cs="Times New Roman"/>
          <w:sz w:val="28"/>
          <w:szCs w:val="28"/>
        </w:rPr>
        <w:t xml:space="preserve">в ИФНС по Тульской области </w:t>
      </w:r>
      <w:r w:rsidR="0088167F">
        <w:rPr>
          <w:rFonts w:ascii="Times New Roman" w:hAnsi="Times New Roman" w:cs="Times New Roman"/>
          <w:sz w:val="28"/>
          <w:szCs w:val="28"/>
        </w:rPr>
        <w:t xml:space="preserve">в октябре 2018 года </w:t>
      </w:r>
      <w:r w:rsidR="00B634AB">
        <w:rPr>
          <w:rFonts w:ascii="Times New Roman" w:hAnsi="Times New Roman" w:cs="Times New Roman"/>
          <w:sz w:val="28"/>
          <w:szCs w:val="28"/>
        </w:rPr>
        <w:t xml:space="preserve">представлены сведения об обособленных </w:t>
      </w:r>
      <w:r w:rsidR="00B634AB" w:rsidRPr="000D2905">
        <w:rPr>
          <w:rFonts w:ascii="Times New Roman" w:hAnsi="Times New Roman" w:cs="Times New Roman"/>
          <w:sz w:val="28"/>
          <w:szCs w:val="28"/>
        </w:rPr>
        <w:t>структурных подразделениях Учреждения</w:t>
      </w:r>
      <w:r w:rsidR="00B634AB">
        <w:rPr>
          <w:rFonts w:ascii="Times New Roman" w:hAnsi="Times New Roman" w:cs="Times New Roman"/>
          <w:sz w:val="28"/>
          <w:szCs w:val="28"/>
        </w:rPr>
        <w:t xml:space="preserve">, </w:t>
      </w:r>
      <w:r w:rsidR="0097352F">
        <w:rPr>
          <w:rFonts w:ascii="Times New Roman" w:hAnsi="Times New Roman" w:cs="Times New Roman"/>
          <w:sz w:val="28"/>
          <w:szCs w:val="28"/>
        </w:rPr>
        <w:t xml:space="preserve">в результате – каждому обособленному структурному подразделению присвоен код </w:t>
      </w:r>
      <w:r w:rsidR="00957F58">
        <w:rPr>
          <w:rFonts w:ascii="Times New Roman" w:hAnsi="Times New Roman" w:cs="Times New Roman"/>
          <w:sz w:val="28"/>
          <w:szCs w:val="28"/>
        </w:rPr>
        <w:t>причины постановки на учет (</w:t>
      </w:r>
      <w:r w:rsidR="00B634AB">
        <w:rPr>
          <w:rFonts w:ascii="Times New Roman" w:hAnsi="Times New Roman" w:cs="Times New Roman"/>
          <w:sz w:val="28"/>
          <w:szCs w:val="28"/>
        </w:rPr>
        <w:t>КПП</w:t>
      </w:r>
      <w:r w:rsidR="00957F58">
        <w:rPr>
          <w:rFonts w:ascii="Times New Roman" w:hAnsi="Times New Roman" w:cs="Times New Roman"/>
          <w:sz w:val="28"/>
          <w:szCs w:val="28"/>
        </w:rPr>
        <w:t>)</w:t>
      </w:r>
      <w:r w:rsidR="0097352F">
        <w:rPr>
          <w:rFonts w:ascii="Times New Roman" w:hAnsi="Times New Roman" w:cs="Times New Roman"/>
          <w:sz w:val="28"/>
          <w:szCs w:val="28"/>
        </w:rPr>
        <w:t xml:space="preserve">, что подтверждено соответствующими </w:t>
      </w:r>
      <w:r w:rsidR="002352B1">
        <w:rPr>
          <w:rFonts w:ascii="Times New Roman" w:hAnsi="Times New Roman" w:cs="Times New Roman"/>
          <w:sz w:val="28"/>
          <w:szCs w:val="28"/>
        </w:rPr>
        <w:t>Уведомления</w:t>
      </w:r>
      <w:r w:rsidR="0097352F">
        <w:rPr>
          <w:rFonts w:ascii="Times New Roman" w:hAnsi="Times New Roman" w:cs="Times New Roman"/>
          <w:sz w:val="28"/>
          <w:szCs w:val="28"/>
        </w:rPr>
        <w:t>ми</w:t>
      </w:r>
      <w:r w:rsidR="002352B1" w:rsidRPr="00235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2B1">
        <w:rPr>
          <w:rFonts w:ascii="Times New Roman" w:hAnsi="Times New Roman" w:cs="Times New Roman"/>
          <w:bCs/>
          <w:sz w:val="28"/>
          <w:szCs w:val="28"/>
        </w:rPr>
        <w:t>о постановке на учет российской организации в налоговом органе</w:t>
      </w:r>
      <w:r w:rsidR="00B634AB">
        <w:rPr>
          <w:rFonts w:ascii="Times New Roman" w:hAnsi="Times New Roman" w:cs="Times New Roman"/>
          <w:sz w:val="28"/>
          <w:szCs w:val="28"/>
        </w:rPr>
        <w:t>.</w:t>
      </w:r>
      <w:r w:rsidR="0091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29" w:rsidRDefault="00E84129" w:rsidP="0049483F">
      <w:pPr>
        <w:spacing w:before="120"/>
        <w:ind w:firstLine="539"/>
        <w:jc w:val="both"/>
        <w:rPr>
          <w:szCs w:val="28"/>
        </w:rPr>
      </w:pPr>
      <w:r w:rsidRPr="006030CD">
        <w:rPr>
          <w:szCs w:val="28"/>
        </w:rPr>
        <w:t>По результатам рассмотрения счетной палатой Тульской области пред</w:t>
      </w:r>
      <w:r w:rsidR="00B00736">
        <w:rPr>
          <w:szCs w:val="28"/>
        </w:rPr>
        <w:t xml:space="preserve">писание </w:t>
      </w:r>
      <w:r w:rsidRPr="006030CD">
        <w:rPr>
          <w:szCs w:val="28"/>
        </w:rPr>
        <w:t xml:space="preserve">полностью </w:t>
      </w:r>
      <w:r w:rsidR="00446B10">
        <w:rPr>
          <w:szCs w:val="28"/>
        </w:rPr>
        <w:t xml:space="preserve">исполнено и </w:t>
      </w:r>
      <w:r w:rsidRPr="006030CD">
        <w:rPr>
          <w:szCs w:val="28"/>
        </w:rPr>
        <w:t>снят</w:t>
      </w:r>
      <w:r w:rsidR="00B00736">
        <w:rPr>
          <w:szCs w:val="28"/>
        </w:rPr>
        <w:t xml:space="preserve">о </w:t>
      </w:r>
      <w:r w:rsidRPr="006030CD">
        <w:rPr>
          <w:szCs w:val="28"/>
        </w:rPr>
        <w:t>с контроля.</w:t>
      </w:r>
    </w:p>
    <w:p w:rsidR="0049483F" w:rsidRDefault="0049483F" w:rsidP="006C674A">
      <w:pPr>
        <w:jc w:val="both"/>
        <w:rPr>
          <w:szCs w:val="28"/>
        </w:rPr>
      </w:pPr>
    </w:p>
    <w:p w:rsidR="006C674A" w:rsidRDefault="006C674A" w:rsidP="006C674A">
      <w:pPr>
        <w:ind w:firstLine="709"/>
        <w:jc w:val="both"/>
      </w:pPr>
      <w:r>
        <w:rPr>
          <w:b/>
          <w:szCs w:val="28"/>
        </w:rPr>
        <w:t>Аудитор                                                                                 Т.А. Сергеева</w:t>
      </w:r>
    </w:p>
    <w:sectPr w:rsidR="006C674A" w:rsidSect="004948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12" w:rsidRDefault="00DC5012" w:rsidP="0049483F">
      <w:r>
        <w:separator/>
      </w:r>
    </w:p>
  </w:endnote>
  <w:endnote w:type="continuationSeparator" w:id="0">
    <w:p w:rsidR="00DC5012" w:rsidRDefault="00DC5012" w:rsidP="0049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12" w:rsidRDefault="00DC5012" w:rsidP="0049483F">
      <w:r>
        <w:separator/>
      </w:r>
    </w:p>
  </w:footnote>
  <w:footnote w:type="continuationSeparator" w:id="0">
    <w:p w:rsidR="00DC5012" w:rsidRDefault="00DC5012" w:rsidP="0049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588900"/>
      <w:docPartObj>
        <w:docPartGallery w:val="Page Numbers (Top of Page)"/>
        <w:docPartUnique/>
      </w:docPartObj>
    </w:sdtPr>
    <w:sdtEndPr/>
    <w:sdtContent>
      <w:p w:rsidR="004F3B24" w:rsidRDefault="00025EC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1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B24" w:rsidRDefault="004F3B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954"/>
    <w:rsid w:val="0002019C"/>
    <w:rsid w:val="00025EC2"/>
    <w:rsid w:val="000723A4"/>
    <w:rsid w:val="000962AC"/>
    <w:rsid w:val="00105F85"/>
    <w:rsid w:val="001254EF"/>
    <w:rsid w:val="00144DDA"/>
    <w:rsid w:val="00146EE5"/>
    <w:rsid w:val="00163FE0"/>
    <w:rsid w:val="001749DB"/>
    <w:rsid w:val="001C31BC"/>
    <w:rsid w:val="002352B1"/>
    <w:rsid w:val="0024671C"/>
    <w:rsid w:val="002B3018"/>
    <w:rsid w:val="002C5E1F"/>
    <w:rsid w:val="002C7AB2"/>
    <w:rsid w:val="002E41CF"/>
    <w:rsid w:val="00311EF1"/>
    <w:rsid w:val="00335530"/>
    <w:rsid w:val="00343EF6"/>
    <w:rsid w:val="00391A52"/>
    <w:rsid w:val="003E653C"/>
    <w:rsid w:val="00414FAF"/>
    <w:rsid w:val="0043467D"/>
    <w:rsid w:val="00446B10"/>
    <w:rsid w:val="0046037F"/>
    <w:rsid w:val="0049483F"/>
    <w:rsid w:val="004C628E"/>
    <w:rsid w:val="004F3B24"/>
    <w:rsid w:val="004F4559"/>
    <w:rsid w:val="004F7787"/>
    <w:rsid w:val="00516AAB"/>
    <w:rsid w:val="005314DD"/>
    <w:rsid w:val="00535913"/>
    <w:rsid w:val="005A343E"/>
    <w:rsid w:val="005A5A27"/>
    <w:rsid w:val="005E7031"/>
    <w:rsid w:val="005F1203"/>
    <w:rsid w:val="006030CD"/>
    <w:rsid w:val="00636B34"/>
    <w:rsid w:val="00656B87"/>
    <w:rsid w:val="00665E24"/>
    <w:rsid w:val="00666ED6"/>
    <w:rsid w:val="006C674A"/>
    <w:rsid w:val="006C69E1"/>
    <w:rsid w:val="006E1F95"/>
    <w:rsid w:val="006E5D54"/>
    <w:rsid w:val="006F140C"/>
    <w:rsid w:val="00710774"/>
    <w:rsid w:val="0073033C"/>
    <w:rsid w:val="007525D9"/>
    <w:rsid w:val="00775954"/>
    <w:rsid w:val="00782FED"/>
    <w:rsid w:val="0079318F"/>
    <w:rsid w:val="007B7870"/>
    <w:rsid w:val="007F69E6"/>
    <w:rsid w:val="007F7613"/>
    <w:rsid w:val="00820C41"/>
    <w:rsid w:val="0084783C"/>
    <w:rsid w:val="00863358"/>
    <w:rsid w:val="0088167F"/>
    <w:rsid w:val="009110C7"/>
    <w:rsid w:val="00957F58"/>
    <w:rsid w:val="0097352F"/>
    <w:rsid w:val="009868DE"/>
    <w:rsid w:val="00992D08"/>
    <w:rsid w:val="0099561D"/>
    <w:rsid w:val="009B090F"/>
    <w:rsid w:val="009C404B"/>
    <w:rsid w:val="00A1066D"/>
    <w:rsid w:val="00A40D17"/>
    <w:rsid w:val="00AA6CDF"/>
    <w:rsid w:val="00AC71E4"/>
    <w:rsid w:val="00AD63E8"/>
    <w:rsid w:val="00AE3852"/>
    <w:rsid w:val="00B00736"/>
    <w:rsid w:val="00B25D1E"/>
    <w:rsid w:val="00B3456A"/>
    <w:rsid w:val="00B43DEF"/>
    <w:rsid w:val="00B56E36"/>
    <w:rsid w:val="00B634AB"/>
    <w:rsid w:val="00B749BB"/>
    <w:rsid w:val="00C65DC4"/>
    <w:rsid w:val="00C83208"/>
    <w:rsid w:val="00CB3C7D"/>
    <w:rsid w:val="00CB44E7"/>
    <w:rsid w:val="00CB619F"/>
    <w:rsid w:val="00CF5D33"/>
    <w:rsid w:val="00CF6298"/>
    <w:rsid w:val="00D07523"/>
    <w:rsid w:val="00D106CC"/>
    <w:rsid w:val="00DB3E54"/>
    <w:rsid w:val="00DC5012"/>
    <w:rsid w:val="00DC6734"/>
    <w:rsid w:val="00DD3D8E"/>
    <w:rsid w:val="00DD4ACD"/>
    <w:rsid w:val="00DE5FBE"/>
    <w:rsid w:val="00E127BC"/>
    <w:rsid w:val="00E12BF1"/>
    <w:rsid w:val="00E23366"/>
    <w:rsid w:val="00E53569"/>
    <w:rsid w:val="00E83FC7"/>
    <w:rsid w:val="00E84129"/>
    <w:rsid w:val="00EB5B07"/>
    <w:rsid w:val="00EC6A63"/>
    <w:rsid w:val="00EE1653"/>
    <w:rsid w:val="00F014ED"/>
    <w:rsid w:val="00F22C9C"/>
    <w:rsid w:val="00F25233"/>
    <w:rsid w:val="00F51559"/>
    <w:rsid w:val="00F5596F"/>
    <w:rsid w:val="00F70F5A"/>
    <w:rsid w:val="00F76581"/>
    <w:rsid w:val="00FC03A0"/>
    <w:rsid w:val="00FE001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0872D-9322-4AAD-A8D6-1AB05439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3">
    <w:name w:val="заголовок3"/>
    <w:basedOn w:val="a"/>
    <w:rsid w:val="00E2336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Cs w:val="28"/>
      <w:lang w:eastAsia="ru-RU"/>
    </w:rPr>
  </w:style>
  <w:style w:type="paragraph" w:styleId="a7">
    <w:name w:val="Title"/>
    <w:basedOn w:val="a"/>
    <w:link w:val="a8"/>
    <w:qFormat/>
    <w:rsid w:val="00E23366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23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84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83F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83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Лаврова Галина Сергеевна</cp:lastModifiedBy>
  <cp:revision>2</cp:revision>
  <cp:lastPrinted>2018-12-04T13:28:00Z</cp:lastPrinted>
  <dcterms:created xsi:type="dcterms:W3CDTF">2018-12-04T13:35:00Z</dcterms:created>
  <dcterms:modified xsi:type="dcterms:W3CDTF">2018-12-04T13:35:00Z</dcterms:modified>
</cp:coreProperties>
</file>