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1A" w:rsidRPr="001C6821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</w:t>
      </w:r>
      <w:r w:rsidR="000F6959"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071E94"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контрольного </w:t>
      </w:r>
      <w:r w:rsidR="000F6959"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</w:p>
    <w:p w:rsidR="002A4C38" w:rsidRPr="001C6821" w:rsidRDefault="002A4C38" w:rsidP="002A4C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«Проверка осуществления комитетом по делам записи актов гражданского состояния и обеспечению деятельности мировых судей в Тульской области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</w:t>
      </w:r>
    </w:p>
    <w:p w:rsidR="002A4C38" w:rsidRPr="001C6821" w:rsidRDefault="002A4C38" w:rsidP="002A4C3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2018 году» </w:t>
      </w:r>
    </w:p>
    <w:p w:rsidR="001C6821" w:rsidRPr="001C6821" w:rsidRDefault="00A45E9C" w:rsidP="001C6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821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 пунктом</w:t>
      </w:r>
      <w:r w:rsidR="002A4C38" w:rsidRPr="001C6821">
        <w:rPr>
          <w:rFonts w:ascii="Times New Roman" w:hAnsi="Times New Roman" w:cs="Times New Roman"/>
          <w:sz w:val="28"/>
          <w:szCs w:val="28"/>
        </w:rPr>
        <w:t xml:space="preserve"> 5.2</w:t>
      </w:r>
      <w:r w:rsidRPr="001C6821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Тульской области на 2019 год в период  </w:t>
      </w:r>
      <w:r w:rsidR="00972F37" w:rsidRPr="001C6821">
        <w:rPr>
          <w:rFonts w:ascii="Times New Roman" w:hAnsi="Times New Roman" w:cs="Times New Roman"/>
          <w:sz w:val="28"/>
          <w:szCs w:val="28"/>
        </w:rPr>
        <w:t xml:space="preserve">с </w:t>
      </w:r>
      <w:r w:rsidR="001C6821" w:rsidRPr="001C6821">
        <w:rPr>
          <w:rFonts w:ascii="Times New Roman" w:hAnsi="Times New Roman" w:cs="Times New Roman"/>
          <w:sz w:val="28"/>
          <w:szCs w:val="28"/>
        </w:rPr>
        <w:t xml:space="preserve">августа по октябрь 2019 </w:t>
      </w:r>
      <w:r w:rsidRPr="001C682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1C6821" w:rsidRPr="001C6821">
        <w:rPr>
          <w:rFonts w:ascii="Times New Roman" w:hAnsi="Times New Roman" w:cs="Times New Roman"/>
          <w:sz w:val="28"/>
          <w:szCs w:val="28"/>
        </w:rPr>
        <w:t xml:space="preserve">«Проверка осуществления комитетом по делам записи актов гражданского состояния и обеспечению деятельности мировых судей в Тульской области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2018 году» </w:t>
      </w:r>
    </w:p>
    <w:p w:rsidR="00214B23" w:rsidRPr="002A4C38" w:rsidRDefault="00214B23" w:rsidP="000A76BF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A45E9C" w:rsidRPr="009031B7" w:rsidRDefault="00A45E9C" w:rsidP="00A45E9C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31B7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Pr="009031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9031B7" w:rsidRDefault="00A45E9C" w:rsidP="009031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821">
        <w:rPr>
          <w:rFonts w:ascii="Times New Roman" w:hAnsi="Times New Roman" w:cs="Times New Roman"/>
          <w:sz w:val="28"/>
          <w:szCs w:val="28"/>
        </w:rPr>
        <w:t>- </w:t>
      </w:r>
      <w:r w:rsidR="001C6821" w:rsidRPr="001C6821">
        <w:rPr>
          <w:rFonts w:ascii="Times New Roman" w:hAnsi="Times New Roman" w:cs="Times New Roman"/>
          <w:sz w:val="28"/>
          <w:szCs w:val="28"/>
        </w:rPr>
        <w:t>комитет по делам записи актов гражданского состояния и обеспечению деятельности мировых судей в Тульской области</w:t>
      </w:r>
      <w:r w:rsidR="009031B7">
        <w:rPr>
          <w:rFonts w:ascii="Times New Roman" w:hAnsi="Times New Roman" w:cs="Times New Roman"/>
          <w:sz w:val="28"/>
          <w:szCs w:val="28"/>
        </w:rPr>
        <w:t>.</w:t>
      </w:r>
      <w:r w:rsidR="009031B7" w:rsidRPr="0090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B7" w:rsidRPr="00960DA0" w:rsidRDefault="0085755A" w:rsidP="008575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821">
        <w:rPr>
          <w:rFonts w:ascii="Times New Roman" w:hAnsi="Times New Roman" w:cs="Times New Roman"/>
          <w:sz w:val="28"/>
          <w:szCs w:val="28"/>
        </w:rPr>
        <w:t>Контрольное мероприятие проводилось параллельно</w:t>
      </w:r>
      <w:r w:rsidRPr="00960DA0">
        <w:rPr>
          <w:rFonts w:ascii="Times New Roman" w:hAnsi="Times New Roman" w:cs="Times New Roman"/>
          <w:sz w:val="28"/>
          <w:szCs w:val="28"/>
        </w:rPr>
        <w:t xml:space="preserve"> </w:t>
      </w:r>
      <w:r w:rsidR="009031B7" w:rsidRPr="00960DA0">
        <w:rPr>
          <w:rFonts w:ascii="Times New Roman" w:hAnsi="Times New Roman" w:cs="Times New Roman"/>
          <w:sz w:val="28"/>
          <w:szCs w:val="28"/>
        </w:rPr>
        <w:t>с контрольной комиссией муниципального образования город Тула и контрольно-счетной палатой муниципального образования город Алексин.</w:t>
      </w:r>
    </w:p>
    <w:p w:rsidR="009031B7" w:rsidRPr="0085755A" w:rsidRDefault="009031B7" w:rsidP="008575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755A">
        <w:rPr>
          <w:rFonts w:ascii="Times New Roman" w:hAnsi="Times New Roman" w:cs="Times New Roman"/>
          <w:sz w:val="28"/>
          <w:szCs w:val="28"/>
        </w:rPr>
        <w:t>В рамках контрольных мероприятий, проведенных контрольно-счетными органами муниципальных образований, объектами проверки являлись:</w:t>
      </w:r>
    </w:p>
    <w:p w:rsidR="009031B7" w:rsidRPr="0085755A" w:rsidRDefault="009031B7" w:rsidP="008575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755A">
        <w:rPr>
          <w:rFonts w:ascii="Times New Roman" w:hAnsi="Times New Roman" w:cs="Times New Roman"/>
          <w:sz w:val="28"/>
          <w:szCs w:val="28"/>
        </w:rPr>
        <w:t xml:space="preserve">- комитет по делам записи актов гражданского состояния администрации города Тулы (далее - Комитет ЗАГС г. Тулы); </w:t>
      </w:r>
    </w:p>
    <w:p w:rsidR="009031B7" w:rsidRDefault="009031B7" w:rsidP="0085755A">
      <w:pPr>
        <w:tabs>
          <w:tab w:val="left" w:pos="709"/>
        </w:tabs>
        <w:spacing w:before="24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5755A">
        <w:rPr>
          <w:rFonts w:ascii="Times New Roman" w:hAnsi="Times New Roman" w:cs="Times New Roman"/>
          <w:sz w:val="28"/>
          <w:szCs w:val="28"/>
        </w:rPr>
        <w:t xml:space="preserve">- администрация муниципального образования город Алексин (далее – Администрация МО г. Алексин). </w:t>
      </w:r>
    </w:p>
    <w:p w:rsidR="0085755A" w:rsidRPr="0085755A" w:rsidRDefault="0085755A" w:rsidP="0085755A">
      <w:pPr>
        <w:tabs>
          <w:tab w:val="left" w:pos="709"/>
        </w:tabs>
        <w:spacing w:before="240" w:after="0"/>
        <w:ind w:firstLine="709"/>
        <w:contextualSpacing/>
        <w:rPr>
          <w:rFonts w:ascii="Times New Roman" w:hAnsi="Times New Roman" w:cs="Times New Roman"/>
          <w:sz w:val="12"/>
          <w:szCs w:val="12"/>
        </w:rPr>
      </w:pPr>
    </w:p>
    <w:p w:rsidR="003813C1" w:rsidRPr="0085755A" w:rsidRDefault="003813C1" w:rsidP="003813C1">
      <w:pPr>
        <w:pStyle w:val="a8"/>
        <w:ind w:left="0" w:firstLine="709"/>
        <w:jc w:val="both"/>
        <w:rPr>
          <w:sz w:val="28"/>
          <w:szCs w:val="28"/>
        </w:rPr>
      </w:pPr>
      <w:r w:rsidRPr="0085755A">
        <w:rPr>
          <w:b/>
          <w:sz w:val="28"/>
          <w:szCs w:val="28"/>
        </w:rPr>
        <w:t xml:space="preserve">Проверяемый период: </w:t>
      </w:r>
      <w:r w:rsidR="009031B7" w:rsidRPr="0085755A">
        <w:rPr>
          <w:sz w:val="28"/>
          <w:szCs w:val="28"/>
        </w:rPr>
        <w:t>2018 год.</w:t>
      </w:r>
    </w:p>
    <w:p w:rsidR="00214B23" w:rsidRPr="0085755A" w:rsidRDefault="00214B23" w:rsidP="003813C1">
      <w:pPr>
        <w:pStyle w:val="a8"/>
        <w:ind w:left="0" w:firstLine="709"/>
        <w:jc w:val="both"/>
        <w:rPr>
          <w:sz w:val="12"/>
          <w:szCs w:val="12"/>
        </w:rPr>
      </w:pPr>
    </w:p>
    <w:p w:rsidR="003813C1" w:rsidRPr="0085755A" w:rsidRDefault="003813C1" w:rsidP="003813C1">
      <w:pPr>
        <w:pStyle w:val="a8"/>
        <w:ind w:left="0" w:firstLine="709"/>
        <w:jc w:val="both"/>
        <w:rPr>
          <w:b/>
          <w:sz w:val="28"/>
          <w:szCs w:val="28"/>
        </w:rPr>
      </w:pPr>
      <w:r w:rsidRPr="0085755A">
        <w:rPr>
          <w:b/>
          <w:sz w:val="28"/>
          <w:szCs w:val="28"/>
        </w:rPr>
        <w:t>В ходе контрольн</w:t>
      </w:r>
      <w:r w:rsidR="005F09D4">
        <w:rPr>
          <w:b/>
          <w:sz w:val="28"/>
          <w:szCs w:val="28"/>
        </w:rPr>
        <w:t>ого</w:t>
      </w:r>
      <w:r w:rsidRPr="0085755A">
        <w:rPr>
          <w:b/>
          <w:sz w:val="28"/>
          <w:szCs w:val="28"/>
        </w:rPr>
        <w:t xml:space="preserve"> мероприяти</w:t>
      </w:r>
      <w:r w:rsidR="005F09D4">
        <w:rPr>
          <w:b/>
          <w:sz w:val="28"/>
          <w:szCs w:val="28"/>
        </w:rPr>
        <w:t>я</w:t>
      </w:r>
      <w:r w:rsidRPr="0085755A">
        <w:rPr>
          <w:b/>
          <w:sz w:val="28"/>
          <w:szCs w:val="28"/>
        </w:rPr>
        <w:t xml:space="preserve"> установлен</w:t>
      </w:r>
      <w:r w:rsidR="005F09D4">
        <w:rPr>
          <w:b/>
          <w:sz w:val="28"/>
          <w:szCs w:val="28"/>
        </w:rPr>
        <w:t>о</w:t>
      </w:r>
      <w:r w:rsidRPr="0085755A">
        <w:rPr>
          <w:b/>
          <w:sz w:val="28"/>
          <w:szCs w:val="28"/>
        </w:rPr>
        <w:t>:</w:t>
      </w:r>
    </w:p>
    <w:p w:rsidR="009031B7" w:rsidRPr="009031B7" w:rsidRDefault="005F09D4" w:rsidP="009031B7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031B7" w:rsidRPr="009031B7">
        <w:rPr>
          <w:rFonts w:ascii="Times New Roman" w:hAnsi="Times New Roman" w:cs="Times New Roman"/>
          <w:sz w:val="28"/>
          <w:szCs w:val="28"/>
        </w:rPr>
        <w:t xml:space="preserve">в </w:t>
      </w:r>
      <w:r w:rsidR="009031B7" w:rsidRPr="009031B7">
        <w:rPr>
          <w:rFonts w:ascii="Times New Roman" w:hAnsi="Times New Roman" w:cs="Times New Roman"/>
          <w:i/>
          <w:sz w:val="28"/>
          <w:szCs w:val="28"/>
        </w:rPr>
        <w:t>комитете по делам записи актов гражданского состояния и обеспечению деятельности мировых судей в Тульской области</w:t>
      </w:r>
      <w:r w:rsidR="009031B7" w:rsidRPr="009031B7">
        <w:rPr>
          <w:rFonts w:ascii="Times New Roman" w:hAnsi="Times New Roman" w:cs="Times New Roman"/>
          <w:sz w:val="28"/>
          <w:szCs w:val="28"/>
        </w:rPr>
        <w:t xml:space="preserve"> установлены недостатки в Учетной политике, нарушения нормативных актов, </w:t>
      </w:r>
      <w:r w:rsidR="00831FCD">
        <w:rPr>
          <w:rFonts w:ascii="Times New Roman" w:hAnsi="Times New Roman" w:cs="Times New Roman"/>
          <w:sz w:val="28"/>
          <w:szCs w:val="28"/>
        </w:rPr>
        <w:t>в сфере бухгалтерского учета основных средств.</w:t>
      </w:r>
    </w:p>
    <w:p w:rsidR="009031B7" w:rsidRPr="009031B7" w:rsidRDefault="005F09D4" w:rsidP="009031B7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в</w:t>
      </w:r>
      <w:r w:rsidR="009031B7" w:rsidRPr="009031B7">
        <w:rPr>
          <w:rFonts w:ascii="Times New Roman" w:hAnsi="Times New Roman" w:cs="Times New Roman"/>
          <w:i/>
          <w:sz w:val="28"/>
          <w:szCs w:val="28"/>
        </w:rPr>
        <w:t xml:space="preserve"> Администрации МО г. </w:t>
      </w:r>
      <w:r w:rsidR="009031B7" w:rsidRPr="005F09D4">
        <w:rPr>
          <w:rFonts w:ascii="Times New Roman" w:hAnsi="Times New Roman" w:cs="Times New Roman"/>
          <w:i/>
          <w:sz w:val="28"/>
          <w:szCs w:val="28"/>
        </w:rPr>
        <w:t>Алексин</w:t>
      </w:r>
      <w:r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Pr="005F09D4">
        <w:rPr>
          <w:rFonts w:ascii="Times New Roman" w:hAnsi="Times New Roman" w:cs="Times New Roman"/>
          <w:sz w:val="28"/>
          <w:szCs w:val="28"/>
        </w:rPr>
        <w:t>системные нарушения, связанные с бухгалтерским учетом имущества, в том числе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1B7" w:rsidRPr="009031B7" w:rsidRDefault="005F09D4" w:rsidP="003C31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в</w:t>
      </w:r>
      <w:r w:rsidR="009031B7" w:rsidRPr="009031B7">
        <w:rPr>
          <w:rFonts w:ascii="Times New Roman" w:hAnsi="Times New Roman" w:cs="Times New Roman"/>
          <w:i/>
          <w:sz w:val="28"/>
          <w:szCs w:val="28"/>
        </w:rPr>
        <w:t xml:space="preserve"> Комитете ЗАГС города Тулы </w:t>
      </w:r>
      <w:r w:rsidR="00831FCD" w:rsidRPr="00831FCD">
        <w:rPr>
          <w:rFonts w:ascii="Times New Roman" w:hAnsi="Times New Roman" w:cs="Times New Roman"/>
          <w:sz w:val="28"/>
          <w:szCs w:val="28"/>
        </w:rPr>
        <w:t>выявлены</w:t>
      </w:r>
      <w:r w:rsidR="00831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1B7" w:rsidRPr="005F09D4">
        <w:rPr>
          <w:rFonts w:ascii="Times New Roman" w:hAnsi="Times New Roman" w:cs="Times New Roman"/>
          <w:sz w:val="28"/>
          <w:szCs w:val="28"/>
        </w:rPr>
        <w:t>отдельные</w:t>
      </w:r>
      <w:r w:rsidR="00831FCD">
        <w:rPr>
          <w:rFonts w:ascii="Times New Roman" w:hAnsi="Times New Roman" w:cs="Times New Roman"/>
          <w:sz w:val="28"/>
          <w:szCs w:val="28"/>
        </w:rPr>
        <w:t xml:space="preserve"> </w:t>
      </w:r>
      <w:r w:rsidR="009031B7" w:rsidRPr="005F09D4">
        <w:rPr>
          <w:rFonts w:ascii="Times New Roman" w:hAnsi="Times New Roman" w:cs="Times New Roman"/>
          <w:sz w:val="28"/>
          <w:szCs w:val="28"/>
        </w:rPr>
        <w:t>ошибки в бухгалтерск</w:t>
      </w:r>
      <w:r w:rsidR="00831FCD">
        <w:rPr>
          <w:rFonts w:ascii="Times New Roman" w:hAnsi="Times New Roman" w:cs="Times New Roman"/>
          <w:sz w:val="28"/>
          <w:szCs w:val="28"/>
        </w:rPr>
        <w:t>ом</w:t>
      </w:r>
      <w:r w:rsidR="009031B7" w:rsidRPr="005F09D4">
        <w:rPr>
          <w:rFonts w:ascii="Times New Roman" w:hAnsi="Times New Roman" w:cs="Times New Roman"/>
          <w:sz w:val="28"/>
          <w:szCs w:val="28"/>
        </w:rPr>
        <w:t xml:space="preserve"> </w:t>
      </w:r>
      <w:r w:rsidR="00831FCD">
        <w:rPr>
          <w:rFonts w:ascii="Times New Roman" w:hAnsi="Times New Roman" w:cs="Times New Roman"/>
          <w:sz w:val="28"/>
          <w:szCs w:val="28"/>
        </w:rPr>
        <w:t>учете</w:t>
      </w:r>
      <w:bookmarkStart w:id="0" w:name="_GoBack"/>
      <w:bookmarkEnd w:id="0"/>
      <w:r w:rsidR="009031B7" w:rsidRPr="009031B7">
        <w:rPr>
          <w:rFonts w:ascii="Times New Roman" w:hAnsi="Times New Roman" w:cs="Times New Roman"/>
          <w:sz w:val="28"/>
          <w:szCs w:val="28"/>
        </w:rPr>
        <w:t>, не приведшие к искажению регистров учета.</w:t>
      </w:r>
    </w:p>
    <w:p w:rsidR="00472594" w:rsidRPr="005F09D4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09D4">
        <w:rPr>
          <w:b/>
          <w:sz w:val="28"/>
          <w:szCs w:val="28"/>
        </w:rPr>
        <w:t>По</w:t>
      </w:r>
      <w:r w:rsidR="008F07EC" w:rsidRPr="005F09D4">
        <w:rPr>
          <w:b/>
          <w:sz w:val="28"/>
          <w:szCs w:val="28"/>
        </w:rPr>
        <w:t xml:space="preserve"> результатам </w:t>
      </w:r>
      <w:r w:rsidR="00716548" w:rsidRPr="005F09D4">
        <w:rPr>
          <w:b/>
          <w:sz w:val="28"/>
          <w:szCs w:val="28"/>
        </w:rPr>
        <w:t xml:space="preserve">контрольного </w:t>
      </w:r>
      <w:r w:rsidR="003C312A">
        <w:rPr>
          <w:b/>
          <w:sz w:val="28"/>
          <w:szCs w:val="28"/>
        </w:rPr>
        <w:t xml:space="preserve">мероприятия </w:t>
      </w:r>
      <w:r w:rsidR="008F07EC" w:rsidRPr="005F09D4">
        <w:rPr>
          <w:b/>
          <w:sz w:val="28"/>
          <w:szCs w:val="28"/>
        </w:rPr>
        <w:t>направлены</w:t>
      </w:r>
      <w:r w:rsidR="003C312A">
        <w:rPr>
          <w:b/>
          <w:sz w:val="28"/>
          <w:szCs w:val="28"/>
        </w:rPr>
        <w:t xml:space="preserve"> представления</w:t>
      </w:r>
      <w:r w:rsidR="00472594" w:rsidRPr="005F09D4">
        <w:rPr>
          <w:b/>
          <w:sz w:val="28"/>
          <w:szCs w:val="28"/>
        </w:rPr>
        <w:t>:</w:t>
      </w:r>
    </w:p>
    <w:p w:rsidR="00425C30" w:rsidRPr="003C312A" w:rsidRDefault="00434FCA" w:rsidP="00425C30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3D6A" w:rsidRPr="003C31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12A" w:rsidRPr="003C312A">
        <w:rPr>
          <w:rFonts w:ascii="Times New Roman" w:hAnsi="Times New Roman" w:cs="Times New Roman"/>
          <w:sz w:val="28"/>
          <w:szCs w:val="28"/>
        </w:rPr>
        <w:t>в комитет по делам записи актов гражданского состояния и обеспечению деятельности мировых судей в Тульской области</w:t>
      </w:r>
      <w:r w:rsidR="001424F0" w:rsidRPr="003C3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7C" w:rsidRPr="001424F0" w:rsidRDefault="00394A7C" w:rsidP="003C312A">
      <w:pPr>
        <w:pStyle w:val="a8"/>
        <w:ind w:left="0" w:firstLine="709"/>
        <w:jc w:val="both"/>
        <w:rPr>
          <w:sz w:val="28"/>
          <w:szCs w:val="28"/>
        </w:rPr>
      </w:pPr>
      <w:r w:rsidRPr="003C312A">
        <w:rPr>
          <w:sz w:val="28"/>
          <w:szCs w:val="28"/>
        </w:rPr>
        <w:t>- </w:t>
      </w:r>
      <w:r w:rsidR="003C312A" w:rsidRPr="003C312A">
        <w:rPr>
          <w:sz w:val="28"/>
          <w:szCs w:val="28"/>
        </w:rPr>
        <w:t>в Администраци</w:t>
      </w:r>
      <w:r w:rsidR="003C312A">
        <w:rPr>
          <w:sz w:val="28"/>
          <w:szCs w:val="28"/>
        </w:rPr>
        <w:t>ю</w:t>
      </w:r>
      <w:r w:rsidR="003C312A" w:rsidRPr="003C312A">
        <w:rPr>
          <w:sz w:val="28"/>
          <w:szCs w:val="28"/>
        </w:rPr>
        <w:t xml:space="preserve"> МО г. Алексин</w:t>
      </w:r>
      <w:r w:rsidR="009F3D6A" w:rsidRPr="003C312A">
        <w:rPr>
          <w:bCs/>
          <w:sz w:val="28"/>
          <w:szCs w:val="28"/>
        </w:rPr>
        <w:t>.</w:t>
      </w:r>
    </w:p>
    <w:sectPr w:rsidR="00394A7C" w:rsidRPr="001424F0" w:rsidSect="007A7B98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01" w:rsidRDefault="00F14C01" w:rsidP="0026139D">
      <w:pPr>
        <w:spacing w:after="0"/>
      </w:pPr>
      <w:r>
        <w:separator/>
      </w:r>
    </w:p>
  </w:endnote>
  <w:endnote w:type="continuationSeparator" w:id="0">
    <w:p w:rsidR="00F14C01" w:rsidRDefault="00F14C01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01" w:rsidRDefault="00F14C01" w:rsidP="0026139D">
      <w:pPr>
        <w:spacing w:after="0"/>
      </w:pPr>
      <w:r>
        <w:separator/>
      </w:r>
    </w:p>
  </w:footnote>
  <w:footnote w:type="continuationSeparator" w:id="0">
    <w:p w:rsidR="00F14C01" w:rsidRDefault="00F14C01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1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22CCE"/>
    <w:rsid w:val="00047DD6"/>
    <w:rsid w:val="0005385B"/>
    <w:rsid w:val="00071E94"/>
    <w:rsid w:val="000813AE"/>
    <w:rsid w:val="000A76BF"/>
    <w:rsid w:val="000C2B72"/>
    <w:rsid w:val="000D5178"/>
    <w:rsid w:val="000F6959"/>
    <w:rsid w:val="001351DB"/>
    <w:rsid w:val="001424F0"/>
    <w:rsid w:val="001C6821"/>
    <w:rsid w:val="001F251A"/>
    <w:rsid w:val="00214B23"/>
    <w:rsid w:val="0024400F"/>
    <w:rsid w:val="00245344"/>
    <w:rsid w:val="0026139D"/>
    <w:rsid w:val="002A4C38"/>
    <w:rsid w:val="002D0176"/>
    <w:rsid w:val="00314FB3"/>
    <w:rsid w:val="003259A9"/>
    <w:rsid w:val="003352B1"/>
    <w:rsid w:val="0037097F"/>
    <w:rsid w:val="003813C1"/>
    <w:rsid w:val="00390150"/>
    <w:rsid w:val="00394A7C"/>
    <w:rsid w:val="003A4170"/>
    <w:rsid w:val="003C312A"/>
    <w:rsid w:val="003D6B16"/>
    <w:rsid w:val="0040177F"/>
    <w:rsid w:val="00404385"/>
    <w:rsid w:val="00412DC2"/>
    <w:rsid w:val="00425C30"/>
    <w:rsid w:val="00434FCA"/>
    <w:rsid w:val="00444479"/>
    <w:rsid w:val="00472594"/>
    <w:rsid w:val="004E5360"/>
    <w:rsid w:val="005325C2"/>
    <w:rsid w:val="005766F3"/>
    <w:rsid w:val="005768D3"/>
    <w:rsid w:val="005833F5"/>
    <w:rsid w:val="0059588A"/>
    <w:rsid w:val="005A170F"/>
    <w:rsid w:val="005F09D4"/>
    <w:rsid w:val="00643DBA"/>
    <w:rsid w:val="0066131C"/>
    <w:rsid w:val="00663D0B"/>
    <w:rsid w:val="00695A8E"/>
    <w:rsid w:val="006B2856"/>
    <w:rsid w:val="0071028B"/>
    <w:rsid w:val="00713494"/>
    <w:rsid w:val="00716548"/>
    <w:rsid w:val="00730CA1"/>
    <w:rsid w:val="00743F04"/>
    <w:rsid w:val="007A7B98"/>
    <w:rsid w:val="007D6FD5"/>
    <w:rsid w:val="007E6A80"/>
    <w:rsid w:val="007F2A94"/>
    <w:rsid w:val="007F550E"/>
    <w:rsid w:val="00817DF3"/>
    <w:rsid w:val="00831FCD"/>
    <w:rsid w:val="00832DCD"/>
    <w:rsid w:val="008448BF"/>
    <w:rsid w:val="0085755A"/>
    <w:rsid w:val="008859BB"/>
    <w:rsid w:val="008A0E43"/>
    <w:rsid w:val="008C2662"/>
    <w:rsid w:val="008C28CC"/>
    <w:rsid w:val="008E0D0C"/>
    <w:rsid w:val="008F07EC"/>
    <w:rsid w:val="009031B7"/>
    <w:rsid w:val="00936111"/>
    <w:rsid w:val="00960DA0"/>
    <w:rsid w:val="00962F7F"/>
    <w:rsid w:val="00972F37"/>
    <w:rsid w:val="00977458"/>
    <w:rsid w:val="00990618"/>
    <w:rsid w:val="0099797C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B2A77"/>
    <w:rsid w:val="00BC114A"/>
    <w:rsid w:val="00BD29DC"/>
    <w:rsid w:val="00C313CE"/>
    <w:rsid w:val="00C43DB6"/>
    <w:rsid w:val="00C62C96"/>
    <w:rsid w:val="00CE1FF7"/>
    <w:rsid w:val="00D27AA3"/>
    <w:rsid w:val="00D91223"/>
    <w:rsid w:val="00D93662"/>
    <w:rsid w:val="00DB1E2C"/>
    <w:rsid w:val="00DF4740"/>
    <w:rsid w:val="00E2092F"/>
    <w:rsid w:val="00E21755"/>
    <w:rsid w:val="00E62206"/>
    <w:rsid w:val="00E777A7"/>
    <w:rsid w:val="00EA406F"/>
    <w:rsid w:val="00EA735F"/>
    <w:rsid w:val="00EB3647"/>
    <w:rsid w:val="00ED16DB"/>
    <w:rsid w:val="00ED275B"/>
    <w:rsid w:val="00F14C01"/>
    <w:rsid w:val="00F175A4"/>
    <w:rsid w:val="00F30479"/>
    <w:rsid w:val="00F33BCD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99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3</cp:revision>
  <cp:lastPrinted>2019-10-03T11:48:00Z</cp:lastPrinted>
  <dcterms:created xsi:type="dcterms:W3CDTF">2019-10-30T11:26:00Z</dcterms:created>
  <dcterms:modified xsi:type="dcterms:W3CDTF">2019-10-30T11:31:00Z</dcterms:modified>
</cp:coreProperties>
</file>