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6" w:rsidRDefault="00597A46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СЧЕТНАЯ ПАЛАТА ТУЛЬСКОЙ ОБЛАСТИ</w:t>
      </w:r>
      <w:r w:rsidRPr="005E418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597A46" w:rsidRDefault="00597A46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F5D2B" w:rsidRDefault="002F5D2B" w:rsidP="00597A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97A46" w:rsidRDefault="00597A46" w:rsidP="00A066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СТАНДАРТ ВНЕШНЕГО ГОСУДАРСТВЕННОГО </w:t>
      </w:r>
    </w:p>
    <w:p w:rsidR="002F5D2B" w:rsidRDefault="00597A46" w:rsidP="00A066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ФИНАНСОВОГО КОНТРОЛЯ</w:t>
      </w:r>
    </w:p>
    <w:p w:rsidR="002F5D2B" w:rsidRDefault="002F5D2B" w:rsidP="00A066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97A46" w:rsidRDefault="00597A46" w:rsidP="00A066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СФК</w:t>
      </w:r>
      <w:r w:rsidR="002F5D2B">
        <w:rPr>
          <w:rFonts w:ascii="Times New Roman" w:hAnsi="Times New Roman"/>
          <w:b/>
          <w:bCs/>
          <w:color w:val="26282F"/>
          <w:sz w:val="28"/>
          <w:szCs w:val="28"/>
        </w:rPr>
        <w:t xml:space="preserve"> 63  </w:t>
      </w:r>
    </w:p>
    <w:p w:rsidR="00A0661B" w:rsidRDefault="00A0661B" w:rsidP="00597A4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D2B" w:rsidRDefault="007D08D5" w:rsidP="003F64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661B" w:rsidRPr="003F6485">
        <w:rPr>
          <w:rFonts w:ascii="Times New Roman" w:hAnsi="Times New Roman" w:cs="Times New Roman"/>
          <w:b/>
          <w:sz w:val="28"/>
          <w:szCs w:val="28"/>
        </w:rPr>
        <w:t>П</w:t>
      </w:r>
      <w:r w:rsidR="002F5D2B">
        <w:rPr>
          <w:rFonts w:ascii="Times New Roman" w:hAnsi="Times New Roman" w:cs="Times New Roman"/>
          <w:b/>
          <w:sz w:val="28"/>
          <w:szCs w:val="28"/>
        </w:rPr>
        <w:t>РОВЕДЕНИЕ ОПЕРАТИВНОГО КОНТРОЛЯ</w:t>
      </w:r>
    </w:p>
    <w:p w:rsidR="002F5D2B" w:rsidRDefault="002F5D2B" w:rsidP="003F64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 ЗАКОНОВ ТУЛЬСКОЙ ОБЛАСТИ О БЮДЖЕТЕ ТУЛЬСКОЙ ОБЛАСТИ, БЮДЖЕТЕ ТЕРРИТОРИАЛЬНОГО ФОНДА ОБЯЗАТЕЛЬНОГО МЕДИЦИНСКОГО СТРАХОВАНИЯ ТУЛЬСКОЙ ОБЛАСТИ</w:t>
      </w:r>
    </w:p>
    <w:p w:rsidR="00597A46" w:rsidRPr="002F5D2B" w:rsidRDefault="002F5D2B" w:rsidP="003F64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F5D2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597A46" w:rsidRPr="002F5D2B">
        <w:rPr>
          <w:rFonts w:ascii="Times New Roman" w:hAnsi="Times New Roman"/>
          <w:bCs/>
          <w:color w:val="26282F"/>
          <w:sz w:val="28"/>
          <w:szCs w:val="28"/>
        </w:rPr>
        <w:t>(утвержден коллегией счетной палаты Тульской области,</w:t>
      </w:r>
    </w:p>
    <w:p w:rsidR="00597A46" w:rsidRPr="002F5D2B" w:rsidRDefault="002F5D2B" w:rsidP="003F64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F5D2B">
        <w:rPr>
          <w:rFonts w:ascii="Times New Roman" w:hAnsi="Times New Roman"/>
          <w:bCs/>
          <w:color w:val="26282F"/>
          <w:sz w:val="28"/>
          <w:szCs w:val="28"/>
        </w:rPr>
        <w:t xml:space="preserve">22 апреля </w:t>
      </w:r>
      <w:r w:rsidR="00597A46" w:rsidRPr="002F5D2B">
        <w:rPr>
          <w:rFonts w:ascii="Times New Roman" w:hAnsi="Times New Roman"/>
          <w:bCs/>
          <w:color w:val="26282F"/>
          <w:sz w:val="28"/>
          <w:szCs w:val="28"/>
        </w:rPr>
        <w:t>2014 года)</w:t>
      </w:r>
    </w:p>
    <w:p w:rsidR="00597A46" w:rsidRDefault="00597A46" w:rsidP="003F6485">
      <w:pPr>
        <w:pStyle w:val="1"/>
        <w:keepNext/>
        <w:tabs>
          <w:tab w:val="left" w:pos="284"/>
        </w:tabs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A46" w:rsidRDefault="00597A46" w:rsidP="00597A46"/>
    <w:p w:rsidR="00597A46" w:rsidRDefault="00597A46" w:rsidP="00597A46">
      <w:pPr>
        <w:jc w:val="center"/>
        <w:rPr>
          <w:rFonts w:ascii="Times New Roman" w:hAnsi="Times New Roman"/>
          <w:sz w:val="28"/>
          <w:szCs w:val="28"/>
        </w:rPr>
      </w:pPr>
    </w:p>
    <w:p w:rsidR="00597A46" w:rsidRDefault="00597A46" w:rsidP="00822E87">
      <w:pPr>
        <w:jc w:val="center"/>
        <w:rPr>
          <w:rFonts w:ascii="Times New Roman" w:hAnsi="Times New Roman"/>
          <w:sz w:val="28"/>
          <w:szCs w:val="28"/>
        </w:rPr>
      </w:pPr>
    </w:p>
    <w:p w:rsidR="00623579" w:rsidRDefault="00623579" w:rsidP="0082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579" w:rsidRDefault="00623579" w:rsidP="0082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579" w:rsidRDefault="00623579" w:rsidP="0082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579" w:rsidRDefault="00623579" w:rsidP="0082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579" w:rsidRDefault="00623579" w:rsidP="0082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579" w:rsidRDefault="00623579" w:rsidP="0082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A46" w:rsidRPr="002F5D2B" w:rsidRDefault="00597A46" w:rsidP="00822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D2B">
        <w:rPr>
          <w:rFonts w:ascii="Times New Roman" w:hAnsi="Times New Roman"/>
          <w:b/>
          <w:sz w:val="28"/>
          <w:szCs w:val="28"/>
        </w:rPr>
        <w:t>Т</w:t>
      </w:r>
      <w:r w:rsidR="002F5D2B" w:rsidRPr="002F5D2B">
        <w:rPr>
          <w:rFonts w:ascii="Times New Roman" w:hAnsi="Times New Roman"/>
          <w:b/>
          <w:sz w:val="28"/>
          <w:szCs w:val="28"/>
        </w:rPr>
        <w:t>УЛА</w:t>
      </w:r>
    </w:p>
    <w:p w:rsidR="00597A46" w:rsidRPr="002F5D2B" w:rsidRDefault="00597A46" w:rsidP="00822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D2B">
        <w:rPr>
          <w:rFonts w:ascii="Times New Roman" w:hAnsi="Times New Roman"/>
          <w:b/>
          <w:sz w:val="28"/>
          <w:szCs w:val="28"/>
        </w:rPr>
        <w:t>2014 год</w:t>
      </w:r>
    </w:p>
    <w:p w:rsidR="00597A46" w:rsidRDefault="00597A46" w:rsidP="00822E87">
      <w:pPr>
        <w:jc w:val="center"/>
      </w:pPr>
    </w:p>
    <w:p w:rsidR="00F91C2C" w:rsidRDefault="00F91C2C" w:rsidP="002F208C">
      <w:pPr>
        <w:spacing w:after="0" w:line="240" w:lineRule="auto"/>
        <w:jc w:val="both"/>
      </w:pPr>
    </w:p>
    <w:p w:rsidR="00F91C2C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343ED" w:rsidRPr="00B343ED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764"/>
        <w:gridCol w:w="7266"/>
        <w:gridCol w:w="1541"/>
      </w:tblGrid>
      <w:tr w:rsidR="00B343ED" w:rsidTr="00623579">
        <w:trPr>
          <w:trHeight w:val="20"/>
        </w:trPr>
        <w:tc>
          <w:tcPr>
            <w:tcW w:w="399" w:type="pct"/>
          </w:tcPr>
          <w:p w:rsidR="00B343ED" w:rsidRPr="00B343ED" w:rsidRDefault="00B343ED" w:rsidP="00B3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43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343ED" w:rsidRPr="00B343ED" w:rsidRDefault="00B343ED" w:rsidP="00B3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3E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pct"/>
          </w:tcPr>
          <w:p w:rsidR="00B343ED" w:rsidRDefault="00B343ED" w:rsidP="00B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3ED" w:rsidRDefault="00B343ED" w:rsidP="00B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B31395" w:rsidRDefault="00B31395" w:rsidP="00B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3ED" w:rsidRPr="00B343ED" w:rsidRDefault="00B343ED" w:rsidP="00B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:rsidR="00B343ED" w:rsidRDefault="00B343ED" w:rsidP="00B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3ED" w:rsidRPr="00B343ED" w:rsidRDefault="00B343ED" w:rsidP="00B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E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450BF" w:rsidTr="00623579">
        <w:trPr>
          <w:trHeight w:val="20"/>
        </w:trPr>
        <w:tc>
          <w:tcPr>
            <w:tcW w:w="399" w:type="pct"/>
          </w:tcPr>
          <w:p w:rsidR="008450BF" w:rsidRPr="009C5533" w:rsidRDefault="008450BF" w:rsidP="00B343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6" w:type="pct"/>
          </w:tcPr>
          <w:p w:rsidR="008450BF" w:rsidRPr="0086740E" w:rsidRDefault="008450BF" w:rsidP="00B343E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0E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  <w:r w:rsidR="00B343E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</w:t>
            </w:r>
          </w:p>
        </w:tc>
        <w:tc>
          <w:tcPr>
            <w:tcW w:w="805" w:type="pct"/>
          </w:tcPr>
          <w:p w:rsidR="008450BF" w:rsidRPr="00623579" w:rsidRDefault="00623579" w:rsidP="0062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BF" w:rsidTr="00623579">
        <w:trPr>
          <w:trHeight w:val="20"/>
        </w:trPr>
        <w:tc>
          <w:tcPr>
            <w:tcW w:w="399" w:type="pct"/>
          </w:tcPr>
          <w:p w:rsidR="008450BF" w:rsidRPr="009C5533" w:rsidRDefault="008450BF" w:rsidP="00B343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6" w:type="pct"/>
          </w:tcPr>
          <w:p w:rsidR="008450BF" w:rsidRPr="0086740E" w:rsidRDefault="008450BF" w:rsidP="00B343E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0E">
              <w:rPr>
                <w:rFonts w:ascii="Times New Roman" w:hAnsi="Times New Roman" w:cs="Times New Roman"/>
                <w:sz w:val="28"/>
                <w:szCs w:val="28"/>
              </w:rPr>
              <w:t>Содержание оперативного контроля</w:t>
            </w:r>
            <w:r w:rsidR="00B343E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805" w:type="pct"/>
          </w:tcPr>
          <w:p w:rsidR="008450BF" w:rsidRPr="00623579" w:rsidRDefault="00623579" w:rsidP="0062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BF" w:rsidTr="00623579">
        <w:trPr>
          <w:trHeight w:val="360"/>
        </w:trPr>
        <w:tc>
          <w:tcPr>
            <w:tcW w:w="399" w:type="pct"/>
          </w:tcPr>
          <w:p w:rsidR="008450BF" w:rsidRPr="009C5533" w:rsidRDefault="008450BF" w:rsidP="00B343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6" w:type="pct"/>
          </w:tcPr>
          <w:p w:rsidR="005D4637" w:rsidRPr="0086740E" w:rsidRDefault="00746EC1" w:rsidP="00B343ED">
            <w:pPr>
              <w:widowControl w:val="0"/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0BF" w:rsidRPr="0086740E">
              <w:rPr>
                <w:rFonts w:ascii="Times New Roman" w:hAnsi="Times New Roman" w:cs="Times New Roman"/>
                <w:sz w:val="28"/>
                <w:szCs w:val="28"/>
              </w:rPr>
              <w:t>равовая и информационная основы оперативного контроля</w:t>
            </w:r>
            <w:r w:rsidR="00B343E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805" w:type="pct"/>
          </w:tcPr>
          <w:p w:rsidR="00B343ED" w:rsidRDefault="00B343ED" w:rsidP="001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BF" w:rsidRPr="00623579" w:rsidRDefault="001C5365" w:rsidP="001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0BF" w:rsidTr="00623579">
        <w:trPr>
          <w:trHeight w:val="20"/>
        </w:trPr>
        <w:tc>
          <w:tcPr>
            <w:tcW w:w="399" w:type="pct"/>
          </w:tcPr>
          <w:p w:rsidR="008450BF" w:rsidRPr="009C5533" w:rsidRDefault="008450BF" w:rsidP="00B343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6" w:type="pct"/>
          </w:tcPr>
          <w:p w:rsidR="009C5533" w:rsidRPr="0086740E" w:rsidRDefault="007733DF" w:rsidP="00B343E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8450BF" w:rsidRPr="0086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оперативного контроля</w:t>
            </w:r>
            <w:r w:rsidR="00B3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…………………...</w:t>
            </w:r>
          </w:p>
        </w:tc>
        <w:tc>
          <w:tcPr>
            <w:tcW w:w="805" w:type="pct"/>
          </w:tcPr>
          <w:p w:rsidR="008450BF" w:rsidRPr="00623579" w:rsidRDefault="00DC719F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0BF" w:rsidTr="00623579">
        <w:trPr>
          <w:trHeight w:val="20"/>
        </w:trPr>
        <w:tc>
          <w:tcPr>
            <w:tcW w:w="399" w:type="pct"/>
          </w:tcPr>
          <w:p w:rsidR="008450BF" w:rsidRPr="009C5533" w:rsidRDefault="008450BF" w:rsidP="00B343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6" w:type="pct"/>
          </w:tcPr>
          <w:p w:rsidR="009C5533" w:rsidRPr="009C5533" w:rsidRDefault="009C5533" w:rsidP="00B343E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533">
              <w:rPr>
                <w:rFonts w:ascii="Times New Roman" w:hAnsi="Times New Roman"/>
                <w:sz w:val="28"/>
                <w:szCs w:val="28"/>
              </w:rPr>
              <w:t xml:space="preserve">Подготовка и содержание заключений счетной палаты   по результатам оперативного контроля исполнения законов </w:t>
            </w:r>
            <w:r w:rsidR="007407E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9C5533">
              <w:rPr>
                <w:rFonts w:ascii="Times New Roman" w:hAnsi="Times New Roman"/>
                <w:sz w:val="28"/>
                <w:szCs w:val="28"/>
              </w:rPr>
              <w:t xml:space="preserve"> бюджете области, бюджете Фонда</w:t>
            </w:r>
            <w:r w:rsidR="00B343ED">
              <w:rPr>
                <w:rFonts w:ascii="Times New Roman" w:hAnsi="Times New Roman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805" w:type="pct"/>
          </w:tcPr>
          <w:p w:rsidR="00B343ED" w:rsidRDefault="00B343ED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D" w:rsidRDefault="00B343ED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BF" w:rsidRPr="00623579" w:rsidRDefault="00DC719F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0BF" w:rsidTr="00623579">
        <w:trPr>
          <w:trHeight w:val="20"/>
        </w:trPr>
        <w:tc>
          <w:tcPr>
            <w:tcW w:w="399" w:type="pct"/>
          </w:tcPr>
          <w:p w:rsidR="008450BF" w:rsidRPr="009C5533" w:rsidRDefault="008450BF" w:rsidP="00B343E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6" w:type="pct"/>
          </w:tcPr>
          <w:p w:rsidR="008450BF" w:rsidRDefault="009C5533" w:rsidP="00B343ED">
            <w:pPr>
              <w:tabs>
                <w:tab w:val="left" w:pos="-226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33">
              <w:rPr>
                <w:rFonts w:ascii="Times New Roman" w:hAnsi="Times New Roman"/>
                <w:sz w:val="28"/>
                <w:szCs w:val="28"/>
              </w:rPr>
              <w:t xml:space="preserve">Рассмотрение,  утверждение </w:t>
            </w:r>
            <w:r w:rsidRPr="009C55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заключений  счетной палаты по </w:t>
            </w:r>
            <w:r w:rsidRPr="009C5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 оперативного контроля исполнения бюджета области</w:t>
            </w:r>
            <w:r w:rsidR="00EF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5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Фонда, представление их в Тульскую областную </w:t>
            </w:r>
            <w:r w:rsidR="00EF2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C5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уму и направление в правительство Тульской области  </w:t>
            </w:r>
            <w:r w:rsidR="00B34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……………………….</w:t>
            </w:r>
          </w:p>
        </w:tc>
        <w:tc>
          <w:tcPr>
            <w:tcW w:w="805" w:type="pct"/>
          </w:tcPr>
          <w:p w:rsidR="00B343ED" w:rsidRDefault="00B343ED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D" w:rsidRDefault="00B343ED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D" w:rsidRDefault="00B343ED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ED" w:rsidRDefault="00B343ED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BF" w:rsidRPr="00623579" w:rsidRDefault="00DC719F" w:rsidP="00DC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08D5" w:rsidRDefault="00A508D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D5" w:rsidRDefault="00A508D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79E" w:rsidRPr="00B7179E" w:rsidRDefault="009C5533" w:rsidP="00B7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7179E" w:rsidRPr="00B7179E" w:rsidRDefault="00B7179E" w:rsidP="00B7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8D5" w:rsidRDefault="00B7179E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7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C5533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33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33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ED" w:rsidRDefault="00B343ED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33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33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33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33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33" w:rsidRPr="00B7179E" w:rsidRDefault="009C5533" w:rsidP="009C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8D5" w:rsidRDefault="00A508D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D5" w:rsidRDefault="00A508D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8E" w:rsidRPr="00A92846" w:rsidRDefault="00EF2A7A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A348E" w:rsidRPr="00A9284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A348E" w:rsidRPr="00A92846" w:rsidRDefault="004A348E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8E" w:rsidRPr="00A92846" w:rsidRDefault="004A348E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 xml:space="preserve">       1.1. Стандарт     внешнего       государственного       финансового       контроля «</w:t>
      </w:r>
      <w:r w:rsidR="00F56E35" w:rsidRPr="00A92846">
        <w:rPr>
          <w:rFonts w:ascii="Times New Roman" w:hAnsi="Times New Roman" w:cs="Times New Roman"/>
          <w:sz w:val="28"/>
          <w:szCs w:val="28"/>
        </w:rPr>
        <w:t>Проведение о</w:t>
      </w:r>
      <w:r w:rsidRPr="00A92846">
        <w:rPr>
          <w:rFonts w:ascii="Times New Roman" w:hAnsi="Times New Roman" w:cs="Times New Roman"/>
          <w:sz w:val="28"/>
          <w:szCs w:val="28"/>
        </w:rPr>
        <w:t>перативн</w:t>
      </w:r>
      <w:r w:rsidR="00F56E35" w:rsidRPr="00A92846">
        <w:rPr>
          <w:rFonts w:ascii="Times New Roman" w:hAnsi="Times New Roman" w:cs="Times New Roman"/>
          <w:sz w:val="28"/>
          <w:szCs w:val="28"/>
        </w:rPr>
        <w:t xml:space="preserve">ого </w:t>
      </w:r>
      <w:r w:rsidRPr="00A92846">
        <w:rPr>
          <w:rFonts w:ascii="Times New Roman" w:hAnsi="Times New Roman" w:cs="Times New Roman"/>
          <w:sz w:val="28"/>
          <w:szCs w:val="28"/>
        </w:rPr>
        <w:t>контрол</w:t>
      </w:r>
      <w:r w:rsidR="00F56E35" w:rsidRPr="00A92846">
        <w:rPr>
          <w:rFonts w:ascii="Times New Roman" w:hAnsi="Times New Roman" w:cs="Times New Roman"/>
          <w:sz w:val="28"/>
          <w:szCs w:val="28"/>
        </w:rPr>
        <w:t>я</w:t>
      </w:r>
      <w:r w:rsidRPr="00A92846">
        <w:rPr>
          <w:rFonts w:ascii="Times New Roman" w:hAnsi="Times New Roman" w:cs="Times New Roman"/>
          <w:sz w:val="28"/>
          <w:szCs w:val="28"/>
        </w:rPr>
        <w:t xml:space="preserve">      исполнения      </w:t>
      </w:r>
      <w:r w:rsidR="00F109FE" w:rsidRPr="00A92846">
        <w:rPr>
          <w:rFonts w:ascii="Times New Roman" w:hAnsi="Times New Roman" w:cs="Times New Roman"/>
          <w:sz w:val="28"/>
          <w:szCs w:val="28"/>
        </w:rPr>
        <w:t>з</w:t>
      </w:r>
      <w:r w:rsidRPr="00A92846">
        <w:rPr>
          <w:rFonts w:ascii="Times New Roman" w:hAnsi="Times New Roman" w:cs="Times New Roman"/>
          <w:sz w:val="28"/>
          <w:szCs w:val="28"/>
        </w:rPr>
        <w:t>аконов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F109FE" w:rsidRPr="00A92846">
        <w:rPr>
          <w:rFonts w:ascii="Times New Roman" w:hAnsi="Times New Roman" w:cs="Times New Roman"/>
          <w:sz w:val="28"/>
          <w:szCs w:val="28"/>
        </w:rPr>
        <w:t>о</w:t>
      </w:r>
      <w:r w:rsidRPr="00A9284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F109FE" w:rsidRPr="00A92846">
        <w:rPr>
          <w:rFonts w:ascii="Times New Roman" w:hAnsi="Times New Roman" w:cs="Times New Roman"/>
          <w:sz w:val="28"/>
          <w:szCs w:val="28"/>
        </w:rPr>
        <w:t>Тульской области</w:t>
      </w:r>
      <w:r w:rsidR="00623579">
        <w:rPr>
          <w:rFonts w:ascii="Times New Roman" w:hAnsi="Times New Roman" w:cs="Times New Roman"/>
          <w:sz w:val="28"/>
          <w:szCs w:val="28"/>
        </w:rPr>
        <w:t>,</w:t>
      </w:r>
      <w:r w:rsidRPr="00A92846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F109FE" w:rsidRPr="00A92846">
        <w:rPr>
          <w:rFonts w:ascii="Times New Roman" w:hAnsi="Times New Roman" w:cs="Times New Roman"/>
          <w:sz w:val="28"/>
          <w:szCs w:val="28"/>
        </w:rPr>
        <w:t>е</w:t>
      </w:r>
      <w:r w:rsidRPr="00A92846">
        <w:rPr>
          <w:rFonts w:ascii="Times New Roman" w:hAnsi="Times New Roman" w:cs="Times New Roman"/>
          <w:sz w:val="28"/>
          <w:szCs w:val="28"/>
        </w:rPr>
        <w:t xml:space="preserve">  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Тульской области</w:t>
      </w:r>
      <w:r w:rsidRPr="00A92846">
        <w:rPr>
          <w:rFonts w:ascii="Times New Roman" w:hAnsi="Times New Roman" w:cs="Times New Roman"/>
          <w:sz w:val="28"/>
          <w:szCs w:val="28"/>
        </w:rPr>
        <w:t xml:space="preserve">»  (далее – Стандарт)     предназначен     для   регламентации      деятельности     </w:t>
      </w:r>
      <w:r w:rsidR="00F109FE" w:rsidRPr="00A92846">
        <w:rPr>
          <w:rFonts w:ascii="Times New Roman" w:hAnsi="Times New Roman" w:cs="Times New Roman"/>
          <w:sz w:val="28"/>
          <w:szCs w:val="28"/>
        </w:rPr>
        <w:t>с</w:t>
      </w:r>
      <w:r w:rsidRPr="00A92846">
        <w:rPr>
          <w:rFonts w:ascii="Times New Roman" w:hAnsi="Times New Roman" w:cs="Times New Roman"/>
          <w:sz w:val="28"/>
          <w:szCs w:val="28"/>
        </w:rPr>
        <w:t xml:space="preserve">четной  палаты  </w:t>
      </w:r>
      <w:r w:rsidR="00F109FE" w:rsidRPr="00A92846">
        <w:rPr>
          <w:rFonts w:ascii="Times New Roman" w:hAnsi="Times New Roman" w:cs="Times New Roman"/>
          <w:sz w:val="28"/>
          <w:szCs w:val="28"/>
        </w:rPr>
        <w:t>Тульской области (далее – счетная палата)</w:t>
      </w:r>
      <w:r w:rsidRPr="00A92846">
        <w:rPr>
          <w:rFonts w:ascii="Times New Roman" w:hAnsi="Times New Roman" w:cs="Times New Roman"/>
          <w:sz w:val="28"/>
          <w:szCs w:val="28"/>
        </w:rPr>
        <w:t xml:space="preserve">   по   осуществлению  оперативног</w:t>
      </w:r>
      <w:r w:rsidR="002F208C" w:rsidRPr="00A92846">
        <w:rPr>
          <w:rFonts w:ascii="Times New Roman" w:hAnsi="Times New Roman" w:cs="Times New Roman"/>
          <w:sz w:val="28"/>
          <w:szCs w:val="28"/>
        </w:rPr>
        <w:t>о</w:t>
      </w:r>
      <w:r w:rsidRPr="00A92846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 w:rsidR="00BA3C06">
        <w:rPr>
          <w:rFonts w:ascii="Times New Roman" w:hAnsi="Times New Roman" w:cs="Times New Roman"/>
          <w:sz w:val="28"/>
          <w:szCs w:val="28"/>
        </w:rPr>
        <w:t xml:space="preserve">процессом </w:t>
      </w:r>
      <w:r w:rsidRPr="00A92846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C03854" w:rsidRPr="00A92846">
        <w:rPr>
          <w:rFonts w:ascii="Times New Roman" w:hAnsi="Times New Roman" w:cs="Times New Roman"/>
          <w:sz w:val="28"/>
          <w:szCs w:val="28"/>
        </w:rPr>
        <w:t>З</w:t>
      </w:r>
      <w:r w:rsidRPr="00A92846">
        <w:rPr>
          <w:rFonts w:ascii="Times New Roman" w:hAnsi="Times New Roman" w:cs="Times New Roman"/>
          <w:sz w:val="28"/>
          <w:szCs w:val="28"/>
        </w:rPr>
        <w:t>акон</w:t>
      </w:r>
      <w:r w:rsidR="00470B19" w:rsidRPr="00A92846">
        <w:rPr>
          <w:rFonts w:ascii="Times New Roman" w:hAnsi="Times New Roman" w:cs="Times New Roman"/>
          <w:sz w:val="28"/>
          <w:szCs w:val="28"/>
        </w:rPr>
        <w:t>а</w:t>
      </w:r>
      <w:r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  <w:r w:rsidR="00623579">
        <w:rPr>
          <w:rFonts w:ascii="Times New Roman" w:hAnsi="Times New Roman" w:cs="Times New Roman"/>
          <w:sz w:val="28"/>
          <w:szCs w:val="28"/>
        </w:rPr>
        <w:t>о</w:t>
      </w:r>
      <w:r w:rsidRPr="00A92846">
        <w:rPr>
          <w:rFonts w:ascii="Times New Roman" w:hAnsi="Times New Roman" w:cs="Times New Roman"/>
          <w:sz w:val="28"/>
          <w:szCs w:val="28"/>
        </w:rPr>
        <w:t xml:space="preserve">  бюджете 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="00470B19" w:rsidRPr="00A92846">
        <w:rPr>
          <w:rFonts w:ascii="Times New Roman" w:hAnsi="Times New Roman" w:cs="Times New Roman"/>
          <w:sz w:val="28"/>
          <w:szCs w:val="28"/>
        </w:rPr>
        <w:t xml:space="preserve">на текущий  финансовый год и на плановый период </w:t>
      </w:r>
      <w:r w:rsidR="00F109FE" w:rsidRPr="00A92846">
        <w:rPr>
          <w:rFonts w:ascii="Times New Roman" w:hAnsi="Times New Roman" w:cs="Times New Roman"/>
          <w:sz w:val="28"/>
          <w:szCs w:val="28"/>
        </w:rPr>
        <w:t>(далее</w:t>
      </w:r>
      <w:r w:rsidR="00470B19" w:rsidRPr="00A92846">
        <w:rPr>
          <w:rFonts w:ascii="Times New Roman" w:hAnsi="Times New Roman" w:cs="Times New Roman"/>
          <w:sz w:val="28"/>
          <w:szCs w:val="28"/>
        </w:rPr>
        <w:t xml:space="preserve"> – </w:t>
      </w:r>
      <w:r w:rsidR="00C03854" w:rsidRPr="00A92846">
        <w:rPr>
          <w:rFonts w:ascii="Times New Roman" w:hAnsi="Times New Roman" w:cs="Times New Roman"/>
          <w:sz w:val="28"/>
          <w:szCs w:val="28"/>
        </w:rPr>
        <w:t>закон о</w:t>
      </w:r>
      <w:r w:rsidR="00470B19" w:rsidRPr="00A92846">
        <w:rPr>
          <w:rFonts w:ascii="Times New Roman" w:hAnsi="Times New Roman" w:cs="Times New Roman"/>
          <w:sz w:val="28"/>
          <w:szCs w:val="28"/>
        </w:rPr>
        <w:t xml:space="preserve"> бюджете области</w:t>
      </w:r>
      <w:r w:rsidR="00F109FE" w:rsidRPr="00A92846">
        <w:rPr>
          <w:rFonts w:ascii="Times New Roman" w:hAnsi="Times New Roman" w:cs="Times New Roman"/>
          <w:sz w:val="28"/>
          <w:szCs w:val="28"/>
        </w:rPr>
        <w:t>)</w:t>
      </w:r>
      <w:r w:rsidR="00623579">
        <w:rPr>
          <w:rFonts w:ascii="Times New Roman" w:hAnsi="Times New Roman" w:cs="Times New Roman"/>
          <w:sz w:val="28"/>
          <w:szCs w:val="28"/>
        </w:rPr>
        <w:t>,</w:t>
      </w:r>
      <w:r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C03854" w:rsidRPr="00A92846">
        <w:rPr>
          <w:rFonts w:ascii="Times New Roman" w:hAnsi="Times New Roman" w:cs="Times New Roman"/>
          <w:sz w:val="28"/>
          <w:szCs w:val="28"/>
        </w:rPr>
        <w:t>З</w:t>
      </w:r>
      <w:r w:rsidR="00470B19" w:rsidRPr="00A92846">
        <w:rPr>
          <w:rFonts w:ascii="Times New Roman" w:hAnsi="Times New Roman" w:cs="Times New Roman"/>
          <w:sz w:val="28"/>
          <w:szCs w:val="28"/>
        </w:rPr>
        <w:t>акона Тульской области о</w:t>
      </w:r>
      <w:r w:rsidRPr="00A92846">
        <w:rPr>
          <w:rFonts w:ascii="Times New Roman" w:hAnsi="Times New Roman" w:cs="Times New Roman"/>
          <w:sz w:val="28"/>
          <w:szCs w:val="28"/>
        </w:rPr>
        <w:t xml:space="preserve">  бюдже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те территориального фонда обязательного медицинского страхования Тульской области </w:t>
      </w:r>
      <w:r w:rsidR="0058752B" w:rsidRPr="00A92846">
        <w:rPr>
          <w:rFonts w:ascii="Times New Roman" w:hAnsi="Times New Roman" w:cs="Times New Roman"/>
          <w:sz w:val="28"/>
          <w:szCs w:val="28"/>
        </w:rPr>
        <w:t xml:space="preserve">на текущий  финансовый год и на плановый период 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03854" w:rsidRPr="00A92846">
        <w:rPr>
          <w:rFonts w:ascii="Times New Roman" w:hAnsi="Times New Roman" w:cs="Times New Roman"/>
          <w:sz w:val="28"/>
          <w:szCs w:val="28"/>
        </w:rPr>
        <w:t>закон о</w:t>
      </w:r>
      <w:r w:rsidR="00470B19" w:rsidRPr="00A92846">
        <w:rPr>
          <w:rFonts w:ascii="Times New Roman" w:hAnsi="Times New Roman" w:cs="Times New Roman"/>
          <w:sz w:val="28"/>
          <w:szCs w:val="28"/>
        </w:rPr>
        <w:t xml:space="preserve"> бюджете Фонда</w:t>
      </w:r>
      <w:r w:rsidR="00F109FE" w:rsidRPr="00A92846">
        <w:rPr>
          <w:rFonts w:ascii="Times New Roman" w:hAnsi="Times New Roman" w:cs="Times New Roman"/>
          <w:sz w:val="28"/>
          <w:szCs w:val="28"/>
        </w:rPr>
        <w:t>)</w:t>
      </w:r>
      <w:r w:rsidRPr="00A92846">
        <w:rPr>
          <w:rFonts w:ascii="Times New Roman" w:hAnsi="Times New Roman" w:cs="Times New Roman"/>
          <w:sz w:val="28"/>
          <w:szCs w:val="28"/>
        </w:rPr>
        <w:t xml:space="preserve">  в   соответствии   с   Бюджетным   кодексом   Российской  Федерации</w:t>
      </w:r>
      <w:r w:rsidR="00623579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  <w:r w:rsidRPr="00A92846">
        <w:rPr>
          <w:rFonts w:ascii="Times New Roman" w:hAnsi="Times New Roman" w:cs="Times New Roman"/>
          <w:sz w:val="28"/>
          <w:szCs w:val="28"/>
        </w:rPr>
        <w:t xml:space="preserve">, </w:t>
      </w:r>
      <w:r w:rsidR="00F109FE" w:rsidRPr="00A92846">
        <w:rPr>
          <w:rFonts w:ascii="Times New Roman" w:hAnsi="Times New Roman" w:cs="Times New Roman"/>
          <w:sz w:val="28"/>
          <w:szCs w:val="28"/>
        </w:rPr>
        <w:t>З</w:t>
      </w:r>
      <w:r w:rsidRPr="00A92846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Тульской области от </w:t>
      </w:r>
      <w:r w:rsidR="00597A46" w:rsidRPr="00A92846">
        <w:rPr>
          <w:rFonts w:ascii="Times New Roman" w:hAnsi="Times New Roman" w:cs="Times New Roman"/>
          <w:sz w:val="28"/>
          <w:szCs w:val="28"/>
        </w:rPr>
        <w:t>4</w:t>
      </w:r>
      <w:r w:rsidR="0063006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09FE" w:rsidRPr="00A92846">
        <w:rPr>
          <w:rFonts w:ascii="Times New Roman" w:hAnsi="Times New Roman" w:cs="Times New Roman"/>
          <w:sz w:val="28"/>
          <w:szCs w:val="28"/>
        </w:rPr>
        <w:t>2008</w:t>
      </w:r>
      <w:r w:rsidR="006300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9FE" w:rsidRPr="00A92846">
        <w:rPr>
          <w:rFonts w:ascii="Times New Roman" w:hAnsi="Times New Roman" w:cs="Times New Roman"/>
          <w:sz w:val="28"/>
          <w:szCs w:val="28"/>
        </w:rPr>
        <w:t xml:space="preserve"> № 1147-ЗТО «О</w:t>
      </w:r>
      <w:r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F109FE" w:rsidRPr="00A92846">
        <w:rPr>
          <w:rFonts w:ascii="Times New Roman" w:hAnsi="Times New Roman" w:cs="Times New Roman"/>
          <w:sz w:val="28"/>
          <w:szCs w:val="28"/>
        </w:rPr>
        <w:t>с</w:t>
      </w:r>
      <w:r w:rsidRPr="00A92846">
        <w:rPr>
          <w:rFonts w:ascii="Times New Roman" w:hAnsi="Times New Roman" w:cs="Times New Roman"/>
          <w:sz w:val="28"/>
          <w:szCs w:val="28"/>
        </w:rPr>
        <w:t xml:space="preserve">четной  палате </w:t>
      </w:r>
      <w:r w:rsidR="00F109FE" w:rsidRPr="00A92846">
        <w:rPr>
          <w:rFonts w:ascii="Times New Roman" w:hAnsi="Times New Roman" w:cs="Times New Roman"/>
          <w:sz w:val="28"/>
          <w:szCs w:val="28"/>
        </w:rPr>
        <w:t>Тульской области»</w:t>
      </w:r>
      <w:r w:rsidRPr="00A92846">
        <w:rPr>
          <w:rFonts w:ascii="Times New Roman" w:hAnsi="Times New Roman" w:cs="Times New Roman"/>
          <w:sz w:val="28"/>
          <w:szCs w:val="28"/>
        </w:rPr>
        <w:t xml:space="preserve">, </w:t>
      </w:r>
      <w:r w:rsidR="0063006D">
        <w:rPr>
          <w:rFonts w:ascii="Times New Roman" w:hAnsi="Times New Roman" w:cs="Times New Roman"/>
          <w:sz w:val="28"/>
          <w:szCs w:val="28"/>
        </w:rPr>
        <w:t>Законом</w:t>
      </w:r>
      <w:r w:rsidR="00623579">
        <w:rPr>
          <w:rFonts w:ascii="Times New Roman" w:hAnsi="Times New Roman" w:cs="Times New Roman"/>
          <w:sz w:val="28"/>
          <w:szCs w:val="28"/>
        </w:rPr>
        <w:t xml:space="preserve"> Тульской </w:t>
      </w:r>
      <w:r w:rsidR="0063006D">
        <w:rPr>
          <w:rFonts w:ascii="Times New Roman" w:hAnsi="Times New Roman" w:cs="Times New Roman"/>
          <w:sz w:val="28"/>
          <w:szCs w:val="28"/>
        </w:rPr>
        <w:t xml:space="preserve"> области от 9 июня 2008 года  №1015-ЗТО «О бюджетном процессе в Тульской области»,</w:t>
      </w:r>
      <w:r w:rsidRPr="00A92846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F109FE" w:rsidRPr="00A92846">
        <w:rPr>
          <w:rFonts w:ascii="Times New Roman" w:hAnsi="Times New Roman" w:cs="Times New Roman"/>
          <w:sz w:val="28"/>
          <w:szCs w:val="28"/>
        </w:rPr>
        <w:t>с</w:t>
      </w:r>
      <w:r w:rsidRPr="00A92846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597A46" w:rsidRPr="00A92846" w:rsidRDefault="004A348E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7A46" w:rsidRPr="00A92846" w:rsidRDefault="00597A46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1.2.Стандарт разработан с учетом положений:</w:t>
      </w:r>
    </w:p>
    <w:p w:rsidR="00597A46" w:rsidRPr="00A92846" w:rsidRDefault="00A0661B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 xml:space="preserve">- </w:t>
      </w:r>
      <w:r w:rsidR="00597A46" w:rsidRPr="00A92846">
        <w:rPr>
          <w:rFonts w:ascii="Times New Roman" w:hAnsi="Times New Roman" w:cs="Times New Roman"/>
          <w:sz w:val="28"/>
          <w:szCs w:val="28"/>
        </w:rPr>
        <w:t>Бюджетного кодекса;</w:t>
      </w:r>
    </w:p>
    <w:p w:rsidR="00597A46" w:rsidRPr="00A92846" w:rsidRDefault="00597A46" w:rsidP="00E30A6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- Федерального закона от 7 февраля 2011 года № 6-ФЗ «Об общих принципах организации и деятельности контрольно – счетных органов субъектов Российской Федерации и муниципальных образований</w:t>
      </w:r>
      <w:r w:rsidR="00AC3AA6" w:rsidRPr="00A92846">
        <w:rPr>
          <w:rFonts w:ascii="Times New Roman" w:hAnsi="Times New Roman" w:cs="Times New Roman"/>
          <w:sz w:val="28"/>
          <w:szCs w:val="28"/>
        </w:rPr>
        <w:t>»</w:t>
      </w:r>
      <w:r w:rsidRPr="00A92846">
        <w:rPr>
          <w:rFonts w:ascii="Times New Roman" w:hAnsi="Times New Roman" w:cs="Times New Roman"/>
          <w:sz w:val="28"/>
          <w:szCs w:val="28"/>
        </w:rPr>
        <w:t>;</w:t>
      </w:r>
    </w:p>
    <w:p w:rsidR="00597A46" w:rsidRPr="00A92846" w:rsidRDefault="00597A46" w:rsidP="00E30A6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-</w:t>
      </w:r>
      <w:r w:rsidR="00C06572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Pr="00A92846">
        <w:rPr>
          <w:rFonts w:ascii="Times New Roman" w:hAnsi="Times New Roman" w:cs="Times New Roman"/>
          <w:sz w:val="28"/>
          <w:szCs w:val="28"/>
        </w:rPr>
        <w:t xml:space="preserve">Закона Тульской области от 4 декабря 2008 года   № 1147-ЗТО «О счетной палате Тульской области» (далее – </w:t>
      </w:r>
      <w:r w:rsidR="00C03854" w:rsidRPr="00A92846">
        <w:rPr>
          <w:rFonts w:ascii="Times New Roman" w:hAnsi="Times New Roman" w:cs="Times New Roman"/>
          <w:sz w:val="28"/>
          <w:szCs w:val="28"/>
        </w:rPr>
        <w:t>з</w:t>
      </w:r>
      <w:r w:rsidRPr="00A92846">
        <w:rPr>
          <w:rFonts w:ascii="Times New Roman" w:hAnsi="Times New Roman" w:cs="Times New Roman"/>
          <w:sz w:val="28"/>
          <w:szCs w:val="28"/>
        </w:rPr>
        <w:t>акон о счетной палате);</w:t>
      </w:r>
    </w:p>
    <w:p w:rsidR="00597A46" w:rsidRPr="00A92846" w:rsidRDefault="00597A46" w:rsidP="00E30A6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 xml:space="preserve">- Закона Тульской области от 9 июня 2008 года № 1015-ЗТО «О бюджетном процессе в Тульской области» (далее – </w:t>
      </w:r>
      <w:r w:rsidR="00C03854" w:rsidRPr="00A92846">
        <w:rPr>
          <w:rFonts w:ascii="Times New Roman" w:hAnsi="Times New Roman" w:cs="Times New Roman"/>
          <w:sz w:val="28"/>
          <w:szCs w:val="28"/>
        </w:rPr>
        <w:t>закон о</w:t>
      </w:r>
      <w:r w:rsidRPr="00A92846">
        <w:rPr>
          <w:rFonts w:ascii="Times New Roman" w:hAnsi="Times New Roman" w:cs="Times New Roman"/>
          <w:sz w:val="28"/>
          <w:szCs w:val="28"/>
        </w:rPr>
        <w:t xml:space="preserve"> бюджетном процессе);</w:t>
      </w:r>
    </w:p>
    <w:p w:rsidR="00597A46" w:rsidRPr="00A92846" w:rsidRDefault="00597A46" w:rsidP="00E30A60">
      <w:pPr>
        <w:pStyle w:val="a7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A92846">
        <w:rPr>
          <w:rFonts w:ascii="Times New Roman" w:eastAsiaTheme="minorHAnsi" w:hAnsi="Times New Roman"/>
          <w:sz w:val="28"/>
          <w:szCs w:val="28"/>
        </w:rPr>
        <w:t xml:space="preserve">- </w:t>
      </w:r>
      <w:r w:rsidRPr="00A92846">
        <w:rPr>
          <w:rFonts w:ascii="Times New Roman" w:hAnsi="Times New Roman"/>
          <w:sz w:val="28"/>
          <w:szCs w:val="28"/>
        </w:rPr>
        <w:t>Регламента счетной палаты Тульской области (далее – Регламент), утвержденн</w:t>
      </w:r>
      <w:r w:rsidR="00470B19" w:rsidRPr="00A92846">
        <w:rPr>
          <w:rFonts w:ascii="Times New Roman" w:hAnsi="Times New Roman"/>
          <w:sz w:val="28"/>
          <w:szCs w:val="28"/>
        </w:rPr>
        <w:t xml:space="preserve">ого </w:t>
      </w:r>
      <w:r w:rsidRPr="00A92846">
        <w:rPr>
          <w:rFonts w:ascii="Times New Roman" w:hAnsi="Times New Roman"/>
          <w:sz w:val="28"/>
          <w:szCs w:val="28"/>
        </w:rPr>
        <w:t xml:space="preserve"> решением коллегии счетной палаты Тульской области </w:t>
      </w:r>
      <w:r w:rsidRPr="00A92846">
        <w:rPr>
          <w:rFonts w:ascii="Times New Roman" w:hAnsi="Times New Roman"/>
          <w:color w:val="000000"/>
          <w:sz w:val="28"/>
          <w:szCs w:val="28"/>
        </w:rPr>
        <w:t xml:space="preserve">(далее – Коллегия) </w:t>
      </w:r>
      <w:r w:rsidRPr="00A92846">
        <w:rPr>
          <w:rFonts w:ascii="Times New Roman" w:hAnsi="Times New Roman"/>
          <w:sz w:val="28"/>
          <w:szCs w:val="28"/>
        </w:rPr>
        <w:t xml:space="preserve">от </w:t>
      </w:r>
      <w:r w:rsidR="0058752B">
        <w:rPr>
          <w:rFonts w:ascii="Times New Roman" w:hAnsi="Times New Roman"/>
          <w:sz w:val="28"/>
          <w:szCs w:val="28"/>
        </w:rPr>
        <w:t>29 ноября 2012</w:t>
      </w:r>
      <w:r w:rsidRPr="00A92846">
        <w:rPr>
          <w:rFonts w:ascii="Times New Roman" w:hAnsi="Times New Roman"/>
          <w:sz w:val="28"/>
          <w:szCs w:val="28"/>
        </w:rPr>
        <w:t xml:space="preserve"> № 1</w:t>
      </w:r>
      <w:r w:rsidR="0058752B">
        <w:rPr>
          <w:rFonts w:ascii="Times New Roman" w:hAnsi="Times New Roman"/>
          <w:sz w:val="28"/>
          <w:szCs w:val="28"/>
        </w:rPr>
        <w:t>РК</w:t>
      </w:r>
      <w:r w:rsidRPr="00A92846">
        <w:rPr>
          <w:rFonts w:ascii="Times New Roman" w:hAnsi="Times New Roman"/>
          <w:sz w:val="28"/>
          <w:szCs w:val="28"/>
        </w:rPr>
        <w:t>.</w:t>
      </w:r>
    </w:p>
    <w:p w:rsidR="00597A46" w:rsidRPr="00A92846" w:rsidRDefault="00597A46" w:rsidP="00E30A60">
      <w:pPr>
        <w:pStyle w:val="a7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D7296" w:rsidRPr="00A92846" w:rsidRDefault="00597A46" w:rsidP="00E30A60">
      <w:pPr>
        <w:pStyle w:val="a7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>1.3. При подготовке Стандарта учтены Общие требования к стандартам внешнего государственного и муниципального финансового контроля, утвержденные Коллегией Счетной палаты Российской Федерации (протокол от 12</w:t>
      </w:r>
      <w:r w:rsidR="0063006D">
        <w:rPr>
          <w:rFonts w:ascii="Times New Roman" w:hAnsi="Times New Roman"/>
          <w:sz w:val="28"/>
          <w:szCs w:val="28"/>
        </w:rPr>
        <w:t xml:space="preserve"> мая </w:t>
      </w:r>
      <w:r w:rsidRPr="00A92846">
        <w:rPr>
          <w:rFonts w:ascii="Times New Roman" w:hAnsi="Times New Roman"/>
          <w:sz w:val="28"/>
          <w:szCs w:val="28"/>
        </w:rPr>
        <w:t>2012</w:t>
      </w:r>
      <w:r w:rsidR="0063006D">
        <w:rPr>
          <w:rFonts w:ascii="Times New Roman" w:hAnsi="Times New Roman"/>
          <w:sz w:val="28"/>
          <w:szCs w:val="28"/>
        </w:rPr>
        <w:t xml:space="preserve"> года </w:t>
      </w:r>
      <w:r w:rsidRPr="00A92846">
        <w:rPr>
          <w:rFonts w:ascii="Times New Roman" w:hAnsi="Times New Roman"/>
          <w:sz w:val="28"/>
          <w:szCs w:val="28"/>
        </w:rPr>
        <w:t xml:space="preserve"> № 21К (854)</w:t>
      </w:r>
      <w:r w:rsidR="004269BA">
        <w:rPr>
          <w:rFonts w:ascii="Times New Roman" w:hAnsi="Times New Roman"/>
          <w:sz w:val="28"/>
          <w:szCs w:val="28"/>
        </w:rPr>
        <w:t>)</w:t>
      </w:r>
      <w:r w:rsidR="00A92846">
        <w:rPr>
          <w:rFonts w:ascii="Times New Roman" w:hAnsi="Times New Roman"/>
          <w:sz w:val="28"/>
          <w:szCs w:val="28"/>
        </w:rPr>
        <w:t>,</w:t>
      </w:r>
      <w:r w:rsidR="00A92846" w:rsidRPr="00A92846">
        <w:rPr>
          <w:rFonts w:ascii="Times New Roman" w:hAnsi="Times New Roman"/>
          <w:sz w:val="28"/>
          <w:szCs w:val="28"/>
        </w:rPr>
        <w:t xml:space="preserve"> </w:t>
      </w:r>
      <w:r w:rsidR="00A92846">
        <w:rPr>
          <w:rFonts w:ascii="Times New Roman" w:hAnsi="Times New Roman"/>
          <w:sz w:val="28"/>
          <w:szCs w:val="28"/>
        </w:rPr>
        <w:t>стандарт СОД 01 «Порядок  организации методологического обеспечения деятельности счетной палаты Тульской области» (утвержден решением Коллегии от 4 марта 2014 года</w:t>
      </w:r>
      <w:r w:rsidRPr="00A92846">
        <w:rPr>
          <w:rFonts w:ascii="Times New Roman" w:hAnsi="Times New Roman"/>
          <w:sz w:val="28"/>
          <w:szCs w:val="28"/>
        </w:rPr>
        <w:t>)</w:t>
      </w:r>
      <w:r w:rsidR="00A92846">
        <w:rPr>
          <w:rFonts w:ascii="Times New Roman" w:hAnsi="Times New Roman"/>
          <w:sz w:val="28"/>
          <w:szCs w:val="28"/>
        </w:rPr>
        <w:t>.</w:t>
      </w:r>
    </w:p>
    <w:p w:rsidR="00A0661B" w:rsidRPr="00A92846" w:rsidRDefault="00A0661B" w:rsidP="00E30A60">
      <w:pPr>
        <w:pStyle w:val="a7"/>
        <w:tabs>
          <w:tab w:val="left" w:pos="-2268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7A46" w:rsidRPr="00A92846" w:rsidRDefault="00597A46" w:rsidP="00E30A60">
      <w:pPr>
        <w:pStyle w:val="a7"/>
        <w:tabs>
          <w:tab w:val="left" w:pos="-22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1.4. Стандарт разработан с учетом </w:t>
      </w:r>
      <w:r w:rsidR="001B2A57">
        <w:rPr>
          <w:rFonts w:ascii="Times New Roman" w:hAnsi="Times New Roman"/>
          <w:sz w:val="28"/>
          <w:szCs w:val="28"/>
        </w:rPr>
        <w:t xml:space="preserve">положений </w:t>
      </w:r>
      <w:r w:rsidRPr="00A92846">
        <w:rPr>
          <w:rFonts w:ascii="Times New Roman" w:hAnsi="Times New Roman"/>
          <w:sz w:val="28"/>
          <w:szCs w:val="28"/>
        </w:rPr>
        <w:t>действующего стандарта Счетной палаты Российской Федерации СФК 20</w:t>
      </w:r>
      <w:r w:rsidR="00A0661B" w:rsidRPr="00A92846">
        <w:rPr>
          <w:rFonts w:ascii="Times New Roman" w:hAnsi="Times New Roman"/>
          <w:sz w:val="28"/>
          <w:szCs w:val="28"/>
        </w:rPr>
        <w:t>2</w:t>
      </w:r>
      <w:r w:rsidRPr="00A92846">
        <w:rPr>
          <w:rFonts w:ascii="Times New Roman" w:hAnsi="Times New Roman"/>
          <w:sz w:val="28"/>
          <w:szCs w:val="28"/>
        </w:rPr>
        <w:t xml:space="preserve"> </w:t>
      </w:r>
      <w:r w:rsidR="008301BC" w:rsidRPr="00A92846">
        <w:rPr>
          <w:rFonts w:ascii="Times New Roman" w:hAnsi="Times New Roman"/>
          <w:sz w:val="28"/>
          <w:szCs w:val="28"/>
        </w:rPr>
        <w:t xml:space="preserve"> «Оперативный контроль                исполнения федеральных законов о федеральном бюджете и бюджетах государственных  внебюджетных фондов», утвержденного  Коллегией </w:t>
      </w:r>
      <w:r w:rsidR="008301BC" w:rsidRPr="00A92846">
        <w:rPr>
          <w:rFonts w:ascii="Times New Roman" w:hAnsi="Times New Roman"/>
          <w:sz w:val="28"/>
          <w:szCs w:val="28"/>
        </w:rPr>
        <w:lastRenderedPageBreak/>
        <w:t>Счетной палаты Российской Федерации (протокол от 28 декабря 2010 г</w:t>
      </w:r>
      <w:r w:rsidR="007D08D5">
        <w:rPr>
          <w:rFonts w:ascii="Times New Roman" w:hAnsi="Times New Roman"/>
          <w:sz w:val="28"/>
          <w:szCs w:val="28"/>
        </w:rPr>
        <w:t>ода</w:t>
      </w:r>
      <w:r w:rsidR="002917F2" w:rsidRPr="00A92846">
        <w:rPr>
          <w:rFonts w:ascii="Times New Roman" w:hAnsi="Times New Roman"/>
          <w:sz w:val="28"/>
          <w:szCs w:val="28"/>
        </w:rPr>
        <w:t xml:space="preserve">       </w:t>
      </w:r>
      <w:r w:rsidR="008301BC" w:rsidRPr="00A92846">
        <w:rPr>
          <w:rFonts w:ascii="Times New Roman" w:hAnsi="Times New Roman"/>
          <w:sz w:val="28"/>
          <w:szCs w:val="28"/>
        </w:rPr>
        <w:t xml:space="preserve"> № 64К (766) с изменениями от 16 декабря 2011 г</w:t>
      </w:r>
      <w:r w:rsidR="007D08D5">
        <w:rPr>
          <w:rFonts w:ascii="Times New Roman" w:hAnsi="Times New Roman"/>
          <w:sz w:val="28"/>
          <w:szCs w:val="28"/>
        </w:rPr>
        <w:t>ода (</w:t>
      </w:r>
      <w:r w:rsidR="008301BC" w:rsidRPr="00A92846">
        <w:rPr>
          <w:rFonts w:ascii="Times New Roman" w:hAnsi="Times New Roman"/>
          <w:sz w:val="28"/>
          <w:szCs w:val="28"/>
        </w:rPr>
        <w:t>протокол № 63К (830))</w:t>
      </w:r>
      <w:r w:rsidR="003F6485" w:rsidRPr="00A92846">
        <w:rPr>
          <w:rFonts w:ascii="Times New Roman" w:hAnsi="Times New Roman"/>
          <w:sz w:val="28"/>
          <w:szCs w:val="28"/>
        </w:rPr>
        <w:t>.</w:t>
      </w:r>
    </w:p>
    <w:p w:rsidR="00CE25D4" w:rsidRDefault="00CE25D4" w:rsidP="00CE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D4" w:rsidRPr="00A92846" w:rsidRDefault="00CE25D4" w:rsidP="00CE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A92846">
        <w:rPr>
          <w:rFonts w:ascii="Times New Roman" w:hAnsi="Times New Roman" w:cs="Times New Roman"/>
          <w:sz w:val="28"/>
          <w:szCs w:val="28"/>
        </w:rPr>
        <w:t xml:space="preserve"> Оперативный       контроль</w:t>
      </w:r>
      <w:r w:rsidR="00164F07" w:rsidRPr="00A92846">
        <w:rPr>
          <w:rFonts w:ascii="Times New Roman" w:hAnsi="Times New Roman" w:cs="Times New Roman"/>
          <w:sz w:val="28"/>
          <w:szCs w:val="28"/>
        </w:rPr>
        <w:t xml:space="preserve">      исполнения  законов о бюджете области</w:t>
      </w:r>
      <w:r w:rsidR="004269BA">
        <w:rPr>
          <w:rFonts w:ascii="Times New Roman" w:hAnsi="Times New Roman" w:cs="Times New Roman"/>
          <w:sz w:val="28"/>
          <w:szCs w:val="28"/>
        </w:rPr>
        <w:t>,</w:t>
      </w:r>
      <w:r w:rsidR="00164F07" w:rsidRPr="00A92846">
        <w:rPr>
          <w:rFonts w:ascii="Times New Roman" w:hAnsi="Times New Roman" w:cs="Times New Roman"/>
          <w:sz w:val="28"/>
          <w:szCs w:val="28"/>
        </w:rPr>
        <w:t xml:space="preserve">  бюджете  </w:t>
      </w:r>
      <w:r w:rsidR="00164F07" w:rsidRPr="004269B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269BA" w:rsidRPr="004269BA">
        <w:rPr>
          <w:rFonts w:ascii="Times New Roman" w:hAnsi="Times New Roman" w:cs="Times New Roman"/>
          <w:sz w:val="28"/>
          <w:szCs w:val="28"/>
        </w:rPr>
        <w:t xml:space="preserve"> </w:t>
      </w:r>
      <w:r w:rsidR="00164F07" w:rsidRPr="004269BA">
        <w:rPr>
          <w:rFonts w:ascii="Times New Roman" w:hAnsi="Times New Roman" w:cs="Times New Roman"/>
          <w:sz w:val="28"/>
          <w:szCs w:val="28"/>
        </w:rPr>
        <w:t xml:space="preserve"> </w:t>
      </w:r>
      <w:r w:rsidRPr="004269BA">
        <w:rPr>
          <w:rFonts w:ascii="Times New Roman" w:hAnsi="Times New Roman" w:cs="Times New Roman"/>
          <w:sz w:val="28"/>
          <w:szCs w:val="28"/>
        </w:rPr>
        <w:t xml:space="preserve"> 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A92846">
        <w:rPr>
          <w:rFonts w:ascii="Times New Roman" w:hAnsi="Times New Roman" w:cs="Times New Roman"/>
          <w:sz w:val="28"/>
          <w:szCs w:val="28"/>
        </w:rPr>
        <w:t xml:space="preserve">  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2846">
        <w:rPr>
          <w:rFonts w:ascii="Times New Roman" w:hAnsi="Times New Roman" w:cs="Times New Roman"/>
          <w:sz w:val="28"/>
          <w:szCs w:val="28"/>
        </w:rPr>
        <w:t xml:space="preserve"> мероприятий внешнего государственного финансового контроля, позволяющ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92846">
        <w:rPr>
          <w:rFonts w:ascii="Times New Roman" w:hAnsi="Times New Roman" w:cs="Times New Roman"/>
          <w:sz w:val="28"/>
          <w:szCs w:val="28"/>
        </w:rPr>
        <w:t xml:space="preserve"> дать оценку</w:t>
      </w:r>
      <w:r w:rsidR="00FA756A">
        <w:rPr>
          <w:rFonts w:ascii="Times New Roman" w:hAnsi="Times New Roman" w:cs="Times New Roman"/>
          <w:sz w:val="28"/>
          <w:szCs w:val="28"/>
        </w:rPr>
        <w:t xml:space="preserve"> </w:t>
      </w:r>
      <w:r w:rsidR="00272491">
        <w:rPr>
          <w:rFonts w:ascii="Times New Roman" w:hAnsi="Times New Roman" w:cs="Times New Roman"/>
          <w:sz w:val="28"/>
          <w:szCs w:val="28"/>
        </w:rPr>
        <w:t>процессу</w:t>
      </w:r>
      <w:r w:rsidRPr="00A92846">
        <w:rPr>
          <w:rFonts w:ascii="Times New Roman" w:hAnsi="Times New Roman" w:cs="Times New Roman"/>
          <w:sz w:val="28"/>
          <w:szCs w:val="28"/>
        </w:rPr>
        <w:t xml:space="preserve">  исполнения </w:t>
      </w:r>
      <w:r w:rsidR="007D08D5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A92846">
        <w:rPr>
          <w:rFonts w:ascii="Times New Roman" w:hAnsi="Times New Roman" w:cs="Times New Roman"/>
          <w:sz w:val="28"/>
          <w:szCs w:val="28"/>
        </w:rPr>
        <w:t>закон</w:t>
      </w:r>
      <w:r w:rsidR="004269BA">
        <w:rPr>
          <w:rFonts w:ascii="Times New Roman" w:hAnsi="Times New Roman" w:cs="Times New Roman"/>
          <w:sz w:val="28"/>
          <w:szCs w:val="28"/>
        </w:rPr>
        <w:t>ов</w:t>
      </w:r>
      <w:r w:rsidRPr="00A928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0B19" w:rsidRPr="00A92846" w:rsidRDefault="00470B19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8E" w:rsidRPr="00A92846" w:rsidRDefault="00B70D8A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1</w:t>
      </w:r>
      <w:r w:rsidR="004A348E" w:rsidRPr="00A92846">
        <w:rPr>
          <w:rFonts w:ascii="Times New Roman" w:hAnsi="Times New Roman" w:cs="Times New Roman"/>
          <w:sz w:val="28"/>
          <w:szCs w:val="28"/>
        </w:rPr>
        <w:t>.</w:t>
      </w:r>
      <w:r w:rsidR="00CE25D4">
        <w:rPr>
          <w:rFonts w:ascii="Times New Roman" w:hAnsi="Times New Roman" w:cs="Times New Roman"/>
          <w:sz w:val="28"/>
          <w:szCs w:val="28"/>
        </w:rPr>
        <w:t>6</w:t>
      </w:r>
      <w:r w:rsidRPr="00A92846">
        <w:rPr>
          <w:rFonts w:ascii="Times New Roman" w:hAnsi="Times New Roman" w:cs="Times New Roman"/>
          <w:sz w:val="28"/>
          <w:szCs w:val="28"/>
        </w:rPr>
        <w:t>.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Целью Стандарта является установление общих прави</w:t>
      </w:r>
      <w:r w:rsidRPr="00A92846">
        <w:rPr>
          <w:rFonts w:ascii="Times New Roman" w:hAnsi="Times New Roman" w:cs="Times New Roman"/>
          <w:sz w:val="28"/>
          <w:szCs w:val="28"/>
        </w:rPr>
        <w:t>л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и  процедур осуществления оперативного контроля</w:t>
      </w:r>
      <w:r w:rsidR="004269BA">
        <w:rPr>
          <w:rFonts w:ascii="Times New Roman" w:hAnsi="Times New Roman" w:cs="Times New Roman"/>
          <w:sz w:val="28"/>
          <w:szCs w:val="28"/>
        </w:rPr>
        <w:t xml:space="preserve"> </w:t>
      </w:r>
      <w:r w:rsidR="004269BA" w:rsidRPr="00A92846">
        <w:rPr>
          <w:rFonts w:ascii="Times New Roman" w:hAnsi="Times New Roman" w:cs="Times New Roman"/>
          <w:sz w:val="28"/>
          <w:szCs w:val="28"/>
        </w:rPr>
        <w:t>исполнения</w:t>
      </w:r>
      <w:r w:rsidR="001B2A57">
        <w:rPr>
          <w:rFonts w:ascii="Times New Roman" w:hAnsi="Times New Roman" w:cs="Times New Roman"/>
          <w:sz w:val="28"/>
          <w:szCs w:val="28"/>
        </w:rPr>
        <w:t xml:space="preserve"> </w:t>
      </w:r>
      <w:r w:rsidR="004269BA" w:rsidRPr="00A92846">
        <w:rPr>
          <w:rFonts w:ascii="Times New Roman" w:hAnsi="Times New Roman" w:cs="Times New Roman"/>
          <w:sz w:val="28"/>
          <w:szCs w:val="28"/>
        </w:rPr>
        <w:t>законов о бюджете области</w:t>
      </w:r>
      <w:r w:rsidR="004269BA">
        <w:rPr>
          <w:rFonts w:ascii="Times New Roman" w:hAnsi="Times New Roman" w:cs="Times New Roman"/>
          <w:sz w:val="28"/>
          <w:szCs w:val="28"/>
        </w:rPr>
        <w:t>,</w:t>
      </w:r>
      <w:r w:rsidR="004269BA" w:rsidRPr="00A92846">
        <w:rPr>
          <w:rFonts w:ascii="Times New Roman" w:hAnsi="Times New Roman" w:cs="Times New Roman"/>
          <w:sz w:val="28"/>
          <w:szCs w:val="28"/>
        </w:rPr>
        <w:t xml:space="preserve">  бюджете  </w:t>
      </w:r>
      <w:r w:rsidR="004269BA">
        <w:rPr>
          <w:rFonts w:ascii="Times New Roman" w:hAnsi="Times New Roman" w:cs="Times New Roman"/>
          <w:sz w:val="28"/>
          <w:szCs w:val="28"/>
        </w:rPr>
        <w:t>Фонда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Pr="00A92846">
        <w:rPr>
          <w:rFonts w:ascii="Times New Roman" w:hAnsi="Times New Roman" w:cs="Times New Roman"/>
          <w:sz w:val="28"/>
          <w:szCs w:val="28"/>
        </w:rPr>
        <w:t>с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четной палатой. </w:t>
      </w:r>
    </w:p>
    <w:p w:rsidR="00B70D8A" w:rsidRPr="00A92846" w:rsidRDefault="00B70D8A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8E" w:rsidRPr="00A92846" w:rsidRDefault="00B70D8A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1</w:t>
      </w:r>
      <w:r w:rsidR="004A348E" w:rsidRPr="00A92846">
        <w:rPr>
          <w:rFonts w:ascii="Times New Roman" w:hAnsi="Times New Roman" w:cs="Times New Roman"/>
          <w:sz w:val="28"/>
          <w:szCs w:val="28"/>
        </w:rPr>
        <w:t>.</w:t>
      </w:r>
      <w:r w:rsidR="00CE25D4">
        <w:rPr>
          <w:rFonts w:ascii="Times New Roman" w:hAnsi="Times New Roman" w:cs="Times New Roman"/>
          <w:sz w:val="28"/>
          <w:szCs w:val="28"/>
        </w:rPr>
        <w:t>7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. Задачами Стандарта являются: </w:t>
      </w:r>
    </w:p>
    <w:p w:rsidR="004269BA" w:rsidRPr="00A92846" w:rsidRDefault="000F346C" w:rsidP="0042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определение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 порядка  организации  оперативного  контроля</w:t>
      </w:r>
      <w:r w:rsidR="00887404" w:rsidRPr="00A92846">
        <w:rPr>
          <w:rFonts w:ascii="Times New Roman" w:hAnsi="Times New Roman" w:cs="Times New Roman"/>
          <w:sz w:val="28"/>
          <w:szCs w:val="28"/>
        </w:rPr>
        <w:t xml:space="preserve">    исполнения </w:t>
      </w:r>
      <w:r w:rsidR="00C03854" w:rsidRPr="00A92846">
        <w:rPr>
          <w:rFonts w:ascii="Times New Roman" w:hAnsi="Times New Roman" w:cs="Times New Roman"/>
          <w:sz w:val="28"/>
          <w:szCs w:val="28"/>
        </w:rPr>
        <w:t>з</w:t>
      </w:r>
      <w:r w:rsidR="00887404" w:rsidRPr="00A92846">
        <w:rPr>
          <w:rFonts w:ascii="Times New Roman" w:hAnsi="Times New Roman" w:cs="Times New Roman"/>
          <w:sz w:val="28"/>
          <w:szCs w:val="28"/>
        </w:rPr>
        <w:t>акон</w:t>
      </w:r>
      <w:r w:rsidR="004269BA">
        <w:rPr>
          <w:rFonts w:ascii="Times New Roman" w:hAnsi="Times New Roman" w:cs="Times New Roman"/>
          <w:sz w:val="28"/>
          <w:szCs w:val="28"/>
        </w:rPr>
        <w:t>ов</w:t>
      </w:r>
      <w:r w:rsidR="009D7296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887404" w:rsidRPr="00A9284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D7296" w:rsidRPr="00A92846">
        <w:rPr>
          <w:rFonts w:ascii="Times New Roman" w:hAnsi="Times New Roman" w:cs="Times New Roman"/>
          <w:sz w:val="28"/>
          <w:szCs w:val="28"/>
        </w:rPr>
        <w:t>области</w:t>
      </w:r>
      <w:r w:rsidR="004269BA">
        <w:rPr>
          <w:rFonts w:ascii="Times New Roman" w:hAnsi="Times New Roman" w:cs="Times New Roman"/>
          <w:sz w:val="28"/>
          <w:szCs w:val="28"/>
        </w:rPr>
        <w:t>,</w:t>
      </w:r>
      <w:r w:rsidR="00C03854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Pr="00A92846">
        <w:rPr>
          <w:rFonts w:ascii="Times New Roman" w:hAnsi="Times New Roman" w:cs="Times New Roman"/>
          <w:sz w:val="28"/>
          <w:szCs w:val="28"/>
        </w:rPr>
        <w:t xml:space="preserve"> бюджете Фонда</w:t>
      </w:r>
      <w:r w:rsidR="008E1198">
        <w:rPr>
          <w:rFonts w:ascii="Times New Roman" w:hAnsi="Times New Roman" w:cs="Times New Roman"/>
          <w:sz w:val="28"/>
          <w:szCs w:val="28"/>
        </w:rPr>
        <w:t>;</w:t>
      </w:r>
      <w:r w:rsidR="00887404" w:rsidRPr="00A9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04" w:rsidRPr="00FA51CD" w:rsidRDefault="007E1462" w:rsidP="00FA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определение общих правил и процедур осуществления оперативного контроля</w:t>
      </w:r>
      <w:r w:rsidR="004269BA">
        <w:rPr>
          <w:rFonts w:ascii="Times New Roman" w:hAnsi="Times New Roman" w:cs="Times New Roman"/>
          <w:sz w:val="28"/>
          <w:szCs w:val="28"/>
        </w:rPr>
        <w:t xml:space="preserve"> исполнения законов о бюджет</w:t>
      </w:r>
      <w:r w:rsidR="004269BA" w:rsidRPr="007D08D5">
        <w:rPr>
          <w:rFonts w:ascii="Times New Roman" w:hAnsi="Times New Roman" w:cs="Times New Roman"/>
          <w:sz w:val="28"/>
          <w:szCs w:val="28"/>
        </w:rPr>
        <w:t>е области, бюджете Фонда</w:t>
      </w:r>
      <w:r w:rsidR="008E1198" w:rsidRPr="007D08D5">
        <w:rPr>
          <w:rFonts w:ascii="Times New Roman" w:hAnsi="Times New Roman" w:cs="Times New Roman"/>
          <w:sz w:val="28"/>
          <w:szCs w:val="28"/>
        </w:rPr>
        <w:t xml:space="preserve"> (далее – оперативный контроль)</w:t>
      </w:r>
      <w:r w:rsidR="00FA51CD">
        <w:rPr>
          <w:rFonts w:ascii="Times New Roman" w:hAnsi="Times New Roman" w:cs="Times New Roman"/>
          <w:sz w:val="28"/>
          <w:szCs w:val="28"/>
        </w:rPr>
        <w:t>;</w:t>
      </w:r>
    </w:p>
    <w:p w:rsidR="00FA51CD" w:rsidRPr="00FA51CD" w:rsidRDefault="00FA51CD" w:rsidP="00FA51CD">
      <w:pPr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51CD">
        <w:rPr>
          <w:rFonts w:ascii="Times New Roman" w:hAnsi="Times New Roman" w:cs="Times New Roman"/>
          <w:kern w:val="2"/>
          <w:sz w:val="28"/>
          <w:szCs w:val="28"/>
        </w:rPr>
        <w:t>определение структуры, содержания и основных требований при подготовке и оформлении результатов оперативного контроля.</w:t>
      </w:r>
    </w:p>
    <w:p w:rsidR="009D7296" w:rsidRPr="00A92846" w:rsidRDefault="009D7296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8E" w:rsidRPr="00A92846" w:rsidRDefault="00704754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1.</w:t>
      </w:r>
      <w:r w:rsidR="00CE25D4">
        <w:rPr>
          <w:rFonts w:ascii="Times New Roman" w:hAnsi="Times New Roman" w:cs="Times New Roman"/>
          <w:sz w:val="28"/>
          <w:szCs w:val="28"/>
        </w:rPr>
        <w:t>8</w:t>
      </w:r>
      <w:r w:rsidRPr="00A92846">
        <w:rPr>
          <w:rFonts w:ascii="Times New Roman" w:hAnsi="Times New Roman" w:cs="Times New Roman"/>
          <w:sz w:val="28"/>
          <w:szCs w:val="28"/>
        </w:rPr>
        <w:t xml:space="preserve">. </w:t>
      </w:r>
      <w:r w:rsidR="004A348E" w:rsidRPr="00A92846">
        <w:rPr>
          <w:rFonts w:ascii="Times New Roman" w:hAnsi="Times New Roman" w:cs="Times New Roman"/>
          <w:sz w:val="28"/>
          <w:szCs w:val="28"/>
        </w:rPr>
        <w:t>При    организации       и    осуществлении        оперативного      контроля  должностные       лица</w:t>
      </w:r>
      <w:r w:rsidR="007D08D5">
        <w:rPr>
          <w:rFonts w:ascii="Times New Roman" w:hAnsi="Times New Roman" w:cs="Times New Roman"/>
          <w:sz w:val="28"/>
          <w:szCs w:val="28"/>
        </w:rPr>
        <w:t xml:space="preserve"> и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   инспекторы    </w:t>
      </w:r>
      <w:r w:rsidRPr="00A92846">
        <w:rPr>
          <w:rFonts w:ascii="Times New Roman" w:hAnsi="Times New Roman" w:cs="Times New Roman"/>
          <w:sz w:val="28"/>
          <w:szCs w:val="28"/>
        </w:rPr>
        <w:t>с</w:t>
      </w:r>
      <w:r w:rsidR="004A348E" w:rsidRPr="00A92846">
        <w:rPr>
          <w:rFonts w:ascii="Times New Roman" w:hAnsi="Times New Roman" w:cs="Times New Roman"/>
          <w:sz w:val="28"/>
          <w:szCs w:val="28"/>
        </w:rPr>
        <w:t>четной     палаты  руководствуются     Конституцией  Российской  Федерации,</w:t>
      </w:r>
      <w:r w:rsidR="003356BA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C03854" w:rsidRPr="00A92846">
        <w:rPr>
          <w:rFonts w:ascii="Times New Roman" w:hAnsi="Times New Roman" w:cs="Times New Roman"/>
          <w:sz w:val="28"/>
          <w:szCs w:val="28"/>
        </w:rPr>
        <w:t>з</w:t>
      </w:r>
      <w:r w:rsidRPr="00A92846">
        <w:rPr>
          <w:rFonts w:ascii="Times New Roman" w:hAnsi="Times New Roman" w:cs="Times New Roman"/>
          <w:sz w:val="28"/>
          <w:szCs w:val="28"/>
        </w:rPr>
        <w:t>аконом</w:t>
      </w:r>
      <w:r w:rsidR="003356BA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Pr="00A92846">
        <w:rPr>
          <w:rFonts w:ascii="Times New Roman" w:hAnsi="Times New Roman" w:cs="Times New Roman"/>
          <w:sz w:val="28"/>
          <w:szCs w:val="28"/>
        </w:rPr>
        <w:t>о счетной палате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,  </w:t>
      </w:r>
      <w:r w:rsidRPr="00A9284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4A348E" w:rsidRPr="00A92846">
        <w:rPr>
          <w:rFonts w:ascii="Times New Roman" w:hAnsi="Times New Roman" w:cs="Times New Roman"/>
          <w:sz w:val="28"/>
          <w:szCs w:val="28"/>
        </w:rPr>
        <w:t>Российской     Федерации</w:t>
      </w:r>
      <w:r w:rsidRPr="00A92846">
        <w:rPr>
          <w:rFonts w:ascii="Times New Roman" w:hAnsi="Times New Roman" w:cs="Times New Roman"/>
          <w:sz w:val="28"/>
          <w:szCs w:val="28"/>
        </w:rPr>
        <w:t xml:space="preserve"> и  Тульской области</w:t>
      </w:r>
      <w:r w:rsidR="004A348E" w:rsidRPr="00A92846">
        <w:rPr>
          <w:rFonts w:ascii="Times New Roman" w:hAnsi="Times New Roman" w:cs="Times New Roman"/>
          <w:sz w:val="28"/>
          <w:szCs w:val="28"/>
        </w:rPr>
        <w:t>,     Регламентом</w:t>
      </w:r>
      <w:r w:rsidR="003356BA" w:rsidRPr="00A92846">
        <w:rPr>
          <w:rFonts w:ascii="Times New Roman" w:hAnsi="Times New Roman" w:cs="Times New Roman"/>
          <w:sz w:val="28"/>
          <w:szCs w:val="28"/>
        </w:rPr>
        <w:t xml:space="preserve">, 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Pr="00A92846">
        <w:rPr>
          <w:rFonts w:ascii="Times New Roman" w:hAnsi="Times New Roman" w:cs="Times New Roman"/>
          <w:sz w:val="28"/>
          <w:szCs w:val="28"/>
        </w:rPr>
        <w:t>настоящим Стандартом</w:t>
      </w:r>
      <w:r w:rsidR="003356BA" w:rsidRPr="00A92846">
        <w:rPr>
          <w:rFonts w:ascii="Times New Roman" w:hAnsi="Times New Roman" w:cs="Times New Roman"/>
          <w:sz w:val="28"/>
          <w:szCs w:val="28"/>
        </w:rPr>
        <w:t xml:space="preserve"> и  иными  документами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6BA" w:rsidRDefault="003356BA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FBF" w:rsidRPr="00A92846" w:rsidRDefault="00097FBF" w:rsidP="0009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25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2846">
        <w:rPr>
          <w:rFonts w:ascii="Times New Roman" w:hAnsi="Times New Roman" w:cs="Times New Roman"/>
          <w:sz w:val="28"/>
          <w:szCs w:val="28"/>
        </w:rPr>
        <w:t xml:space="preserve"> Координация  работы по организации проведения оперативного контроля возлагается на аудитора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деятельности счетной палаты</w:t>
      </w:r>
      <w:r w:rsidRPr="00A92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BF" w:rsidRDefault="00097FBF" w:rsidP="0009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FBF" w:rsidRPr="00A92846" w:rsidRDefault="00097FBF" w:rsidP="0009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25D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9C">
        <w:rPr>
          <w:rFonts w:ascii="Times New Roman" w:hAnsi="Times New Roman" w:cs="Times New Roman"/>
          <w:sz w:val="28"/>
          <w:szCs w:val="28"/>
        </w:rPr>
        <w:t xml:space="preserve">Оперативный      контроль    в   пределах    своей   компетенции     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инспекция счетной палаты </w:t>
      </w:r>
      <w:r w:rsidRPr="00A92846">
        <w:rPr>
          <w:rFonts w:ascii="Times New Roman" w:hAnsi="Times New Roman" w:cs="Times New Roman"/>
          <w:color w:val="000000"/>
          <w:sz w:val="28"/>
          <w:szCs w:val="28"/>
        </w:rPr>
        <w:t>по своду, анализу и контролю за бюджетным процессом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BF" w:rsidRDefault="00097FBF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D4" w:rsidRDefault="00CE25D4" w:rsidP="00CE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CE25D4">
        <w:rPr>
          <w:rFonts w:ascii="Times New Roman" w:hAnsi="Times New Roman" w:cs="Times New Roman"/>
          <w:sz w:val="28"/>
          <w:szCs w:val="28"/>
        </w:rPr>
        <w:t>В   случае</w:t>
      </w:r>
      <w:r w:rsidR="007D08D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CE25D4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5D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5D4">
        <w:rPr>
          <w:rFonts w:ascii="Times New Roman" w:hAnsi="Times New Roman" w:cs="Times New Roman"/>
          <w:sz w:val="28"/>
          <w:szCs w:val="28"/>
        </w:rPr>
        <w:t>четной палаты  к  проведению  оперативного  контроля  могут  быть  привлечены  в  пределах 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5D4">
        <w:rPr>
          <w:rFonts w:ascii="Times New Roman" w:hAnsi="Times New Roman" w:cs="Times New Roman"/>
          <w:sz w:val="28"/>
          <w:szCs w:val="28"/>
        </w:rPr>
        <w:t xml:space="preserve">компетенции другие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сч</w:t>
      </w:r>
      <w:r w:rsidRPr="00CE25D4">
        <w:rPr>
          <w:rFonts w:ascii="Times New Roman" w:hAnsi="Times New Roman" w:cs="Times New Roman"/>
          <w:sz w:val="28"/>
          <w:szCs w:val="28"/>
        </w:rPr>
        <w:t>етной палаты.</w:t>
      </w:r>
    </w:p>
    <w:p w:rsidR="00CE25D4" w:rsidRDefault="00CE25D4" w:rsidP="00CE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0B" w:rsidRPr="00A92846" w:rsidRDefault="0004015F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1.</w:t>
      </w:r>
      <w:r w:rsidR="00097FBF">
        <w:rPr>
          <w:rFonts w:ascii="Times New Roman" w:hAnsi="Times New Roman" w:cs="Times New Roman"/>
          <w:sz w:val="28"/>
          <w:szCs w:val="28"/>
        </w:rPr>
        <w:t>1</w:t>
      </w:r>
      <w:r w:rsidR="00CE25D4">
        <w:rPr>
          <w:rFonts w:ascii="Times New Roman" w:hAnsi="Times New Roman" w:cs="Times New Roman"/>
          <w:sz w:val="28"/>
          <w:szCs w:val="28"/>
        </w:rPr>
        <w:t>2.</w:t>
      </w:r>
      <w:r w:rsidR="00AC3EA6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4A348E" w:rsidRPr="00A92846">
        <w:rPr>
          <w:rFonts w:ascii="Times New Roman" w:hAnsi="Times New Roman" w:cs="Times New Roman"/>
          <w:sz w:val="28"/>
          <w:szCs w:val="28"/>
        </w:rPr>
        <w:t>Внесение</w:t>
      </w:r>
      <w:r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изменений в  настоящий  Стандарт осуществляется на  основании решений Коллегии. </w:t>
      </w:r>
    </w:p>
    <w:p w:rsidR="00B31395" w:rsidRDefault="00B3139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8E" w:rsidRDefault="004A348E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46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оперативного контроля</w:t>
      </w:r>
    </w:p>
    <w:p w:rsidR="00617240" w:rsidRPr="00A92846" w:rsidRDefault="00617240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0B" w:rsidRPr="00A92846" w:rsidRDefault="00BA3C06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Оперативный контроль – это контроль процесса исполнения бюджета области, бюджета Фонда, осуществляемый в целях определения соответствия их фактического исполнения законодательно утвержденным показателям бюджета области, бюджета Фонда.</w:t>
      </w:r>
    </w:p>
    <w:p w:rsidR="00BA3C06" w:rsidRDefault="00BA3C06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0B" w:rsidRPr="0090440E" w:rsidRDefault="009D7296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0E">
        <w:rPr>
          <w:rFonts w:ascii="Times New Roman" w:hAnsi="Times New Roman" w:cs="Times New Roman"/>
          <w:sz w:val="28"/>
          <w:szCs w:val="28"/>
        </w:rPr>
        <w:t>2.</w:t>
      </w:r>
      <w:r w:rsidR="00BA3C06" w:rsidRPr="0090440E">
        <w:rPr>
          <w:rFonts w:ascii="Times New Roman" w:hAnsi="Times New Roman" w:cs="Times New Roman"/>
          <w:sz w:val="28"/>
          <w:szCs w:val="28"/>
        </w:rPr>
        <w:t>2</w:t>
      </w:r>
      <w:r w:rsidRPr="0090440E">
        <w:rPr>
          <w:rFonts w:ascii="Times New Roman" w:hAnsi="Times New Roman" w:cs="Times New Roman"/>
          <w:sz w:val="28"/>
          <w:szCs w:val="28"/>
        </w:rPr>
        <w:t xml:space="preserve">. Оперативный       контроль     осуществляется       ежеквартально      </w:t>
      </w:r>
      <w:r w:rsidR="004D39F2" w:rsidRPr="0090440E">
        <w:rPr>
          <w:rFonts w:ascii="Times New Roman" w:hAnsi="Times New Roman" w:cs="Times New Roman"/>
          <w:sz w:val="28"/>
          <w:szCs w:val="28"/>
        </w:rPr>
        <w:t>в сроки, определенные</w:t>
      </w:r>
      <w:r w:rsidR="0090440E" w:rsidRPr="0090440E">
        <w:rPr>
          <w:rFonts w:ascii="Times New Roman" w:hAnsi="Times New Roman" w:cs="Times New Roman"/>
          <w:sz w:val="28"/>
          <w:szCs w:val="28"/>
        </w:rPr>
        <w:t xml:space="preserve">  пунктом 1  статьи 29 закона о бюджетном процессе</w:t>
      </w:r>
      <w:r w:rsidR="0090440E">
        <w:rPr>
          <w:rFonts w:ascii="Times New Roman" w:hAnsi="Times New Roman" w:cs="Times New Roman"/>
          <w:sz w:val="28"/>
          <w:szCs w:val="28"/>
        </w:rPr>
        <w:t>,</w:t>
      </w:r>
      <w:r w:rsidR="004D39F2" w:rsidRPr="0090440E">
        <w:rPr>
          <w:rFonts w:ascii="Times New Roman" w:hAnsi="Times New Roman" w:cs="Times New Roman"/>
          <w:sz w:val="28"/>
          <w:szCs w:val="28"/>
        </w:rPr>
        <w:t xml:space="preserve"> п</w:t>
      </w:r>
      <w:r w:rsidRPr="0090440E">
        <w:rPr>
          <w:rFonts w:ascii="Times New Roman" w:hAnsi="Times New Roman" w:cs="Times New Roman"/>
          <w:sz w:val="28"/>
          <w:szCs w:val="28"/>
        </w:rPr>
        <w:t>осредством  проведения экспертно-аналитического мероприятия.</w:t>
      </w:r>
    </w:p>
    <w:p w:rsidR="009D7296" w:rsidRPr="0090440E" w:rsidRDefault="009D7296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8E" w:rsidRPr="0090440E" w:rsidRDefault="004A348E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0E">
        <w:rPr>
          <w:rFonts w:ascii="Times New Roman" w:hAnsi="Times New Roman" w:cs="Times New Roman"/>
          <w:sz w:val="28"/>
          <w:szCs w:val="28"/>
        </w:rPr>
        <w:t>2.</w:t>
      </w:r>
      <w:r w:rsidR="00025157">
        <w:rPr>
          <w:rFonts w:ascii="Times New Roman" w:hAnsi="Times New Roman" w:cs="Times New Roman"/>
          <w:sz w:val="28"/>
          <w:szCs w:val="28"/>
        </w:rPr>
        <w:t>3</w:t>
      </w:r>
      <w:r w:rsidRPr="0090440E">
        <w:rPr>
          <w:rFonts w:ascii="Times New Roman" w:hAnsi="Times New Roman" w:cs="Times New Roman"/>
          <w:sz w:val="28"/>
          <w:szCs w:val="28"/>
        </w:rPr>
        <w:t xml:space="preserve">. Задачами оперативного контроля являются: </w:t>
      </w:r>
    </w:p>
    <w:p w:rsidR="004A348E" w:rsidRPr="0090440E" w:rsidRDefault="00FE0FC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0E">
        <w:rPr>
          <w:rFonts w:ascii="Times New Roman" w:hAnsi="Times New Roman" w:cs="Times New Roman"/>
          <w:sz w:val="28"/>
          <w:szCs w:val="28"/>
        </w:rPr>
        <w:t xml:space="preserve">- </w:t>
      </w:r>
      <w:r w:rsidR="004A348E" w:rsidRPr="0090440E">
        <w:rPr>
          <w:rFonts w:ascii="Times New Roman" w:hAnsi="Times New Roman" w:cs="Times New Roman"/>
          <w:sz w:val="28"/>
          <w:szCs w:val="28"/>
        </w:rPr>
        <w:t xml:space="preserve">определение полноты и своевременности поступления </w:t>
      </w:r>
      <w:r w:rsidR="00D90BA2" w:rsidRPr="0090440E">
        <w:rPr>
          <w:rFonts w:ascii="Times New Roman" w:hAnsi="Times New Roman" w:cs="Times New Roman"/>
          <w:sz w:val="28"/>
          <w:szCs w:val="28"/>
        </w:rPr>
        <w:t>доходов в бюджет области</w:t>
      </w:r>
      <w:r w:rsidR="008E1198" w:rsidRPr="0090440E">
        <w:rPr>
          <w:rFonts w:ascii="Times New Roman" w:hAnsi="Times New Roman" w:cs="Times New Roman"/>
          <w:sz w:val="28"/>
          <w:szCs w:val="28"/>
        </w:rPr>
        <w:t>,</w:t>
      </w:r>
      <w:r w:rsidR="00D90BA2" w:rsidRPr="0090440E">
        <w:rPr>
          <w:rFonts w:ascii="Times New Roman" w:hAnsi="Times New Roman" w:cs="Times New Roman"/>
          <w:sz w:val="28"/>
          <w:szCs w:val="28"/>
        </w:rPr>
        <w:t xml:space="preserve"> бюджет Фонда и их расходовани</w:t>
      </w:r>
      <w:r w:rsidR="003F6485" w:rsidRPr="0090440E">
        <w:rPr>
          <w:rFonts w:ascii="Times New Roman" w:hAnsi="Times New Roman" w:cs="Times New Roman"/>
          <w:sz w:val="28"/>
          <w:szCs w:val="28"/>
        </w:rPr>
        <w:t>я</w:t>
      </w:r>
      <w:r w:rsidR="00D90BA2" w:rsidRPr="0090440E">
        <w:rPr>
          <w:rFonts w:ascii="Times New Roman" w:hAnsi="Times New Roman" w:cs="Times New Roman"/>
          <w:sz w:val="28"/>
          <w:szCs w:val="28"/>
        </w:rPr>
        <w:t xml:space="preserve"> в процессе  исполнения</w:t>
      </w:r>
      <w:r w:rsidR="004A348E" w:rsidRPr="0090440E">
        <w:rPr>
          <w:rFonts w:ascii="Times New Roman" w:hAnsi="Times New Roman" w:cs="Times New Roman"/>
          <w:sz w:val="28"/>
          <w:szCs w:val="28"/>
        </w:rPr>
        <w:t xml:space="preserve">     бюджета </w:t>
      </w:r>
      <w:r w:rsidR="00D90BA2" w:rsidRPr="0090440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1198" w:rsidRPr="0090440E">
        <w:rPr>
          <w:rFonts w:ascii="Times New Roman" w:hAnsi="Times New Roman" w:cs="Times New Roman"/>
          <w:sz w:val="28"/>
          <w:szCs w:val="28"/>
        </w:rPr>
        <w:t>,</w:t>
      </w:r>
      <w:r w:rsidR="00D90BA2" w:rsidRPr="0090440E">
        <w:rPr>
          <w:rFonts w:ascii="Times New Roman" w:hAnsi="Times New Roman" w:cs="Times New Roman"/>
          <w:sz w:val="28"/>
          <w:szCs w:val="28"/>
        </w:rPr>
        <w:t xml:space="preserve"> бюджета Фонда</w:t>
      </w:r>
      <w:r w:rsidR="004A348E" w:rsidRPr="0090440E">
        <w:rPr>
          <w:rFonts w:ascii="Times New Roman" w:hAnsi="Times New Roman" w:cs="Times New Roman"/>
          <w:sz w:val="28"/>
          <w:szCs w:val="28"/>
        </w:rPr>
        <w:t>;</w:t>
      </w:r>
      <w:r w:rsidR="008E1198" w:rsidRPr="0090440E">
        <w:rPr>
          <w:rFonts w:ascii="Times New Roman" w:hAnsi="Times New Roman" w:cs="Times New Roman"/>
          <w:sz w:val="28"/>
          <w:szCs w:val="28"/>
        </w:rPr>
        <w:t xml:space="preserve"> </w:t>
      </w:r>
      <w:r w:rsidR="0057029A" w:rsidRPr="00904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A6" w:rsidRPr="00A92846" w:rsidRDefault="00FE0FC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0E">
        <w:rPr>
          <w:rFonts w:ascii="Times New Roman" w:hAnsi="Times New Roman" w:cs="Times New Roman"/>
          <w:sz w:val="28"/>
          <w:szCs w:val="28"/>
        </w:rPr>
        <w:t xml:space="preserve">- </w:t>
      </w:r>
      <w:r w:rsidR="00AC3EA6" w:rsidRPr="0090440E">
        <w:rPr>
          <w:rFonts w:ascii="Times New Roman" w:hAnsi="Times New Roman" w:cs="Times New Roman"/>
          <w:sz w:val="28"/>
          <w:szCs w:val="28"/>
        </w:rPr>
        <w:t xml:space="preserve">определение полноты и своевременности отражения </w:t>
      </w:r>
      <w:r w:rsidR="00BF02B2" w:rsidRPr="0090440E">
        <w:rPr>
          <w:rFonts w:ascii="Times New Roman" w:hAnsi="Times New Roman" w:cs="Times New Roman"/>
          <w:sz w:val="28"/>
          <w:szCs w:val="28"/>
        </w:rPr>
        <w:t>безвозмездных поступлений и их расходование в процессе исполнения бюджета области</w:t>
      </w:r>
      <w:r w:rsidR="008E1198" w:rsidRPr="0090440E">
        <w:rPr>
          <w:rFonts w:ascii="Times New Roman" w:hAnsi="Times New Roman" w:cs="Times New Roman"/>
          <w:sz w:val="28"/>
          <w:szCs w:val="28"/>
        </w:rPr>
        <w:t>,</w:t>
      </w:r>
      <w:r w:rsidR="00BF02B2" w:rsidRPr="0090440E">
        <w:rPr>
          <w:rFonts w:ascii="Times New Roman" w:hAnsi="Times New Roman" w:cs="Times New Roman"/>
          <w:sz w:val="28"/>
          <w:szCs w:val="28"/>
        </w:rPr>
        <w:t xml:space="preserve"> бюджета Фонда;</w:t>
      </w:r>
      <w:r w:rsidR="00BF02B2" w:rsidRPr="00A9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8E" w:rsidRPr="00A92846" w:rsidRDefault="00FE0FC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определение   объема     и   структуры    государственного   долга     </w:t>
      </w:r>
      <w:r w:rsidR="00D90BA2" w:rsidRPr="00A92846">
        <w:rPr>
          <w:rFonts w:ascii="Times New Roman" w:hAnsi="Times New Roman" w:cs="Times New Roman"/>
          <w:sz w:val="28"/>
          <w:szCs w:val="28"/>
        </w:rPr>
        <w:t>Тульской области</w:t>
      </w:r>
      <w:r w:rsidR="004A348E" w:rsidRPr="00A92846">
        <w:rPr>
          <w:rFonts w:ascii="Times New Roman" w:hAnsi="Times New Roman" w:cs="Times New Roman"/>
          <w:sz w:val="28"/>
          <w:szCs w:val="28"/>
        </w:rPr>
        <w:t>, размеров  профицита  (дефицита)  бюджета</w:t>
      </w:r>
      <w:r w:rsidR="00D90BA2" w:rsidRPr="00A9284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1198">
        <w:rPr>
          <w:rFonts w:ascii="Times New Roman" w:hAnsi="Times New Roman" w:cs="Times New Roman"/>
          <w:sz w:val="28"/>
          <w:szCs w:val="28"/>
        </w:rPr>
        <w:t>,</w:t>
      </w:r>
      <w:r w:rsidR="00815906" w:rsidRPr="00A92846">
        <w:rPr>
          <w:rFonts w:ascii="Times New Roman" w:hAnsi="Times New Roman" w:cs="Times New Roman"/>
          <w:sz w:val="28"/>
          <w:szCs w:val="28"/>
        </w:rPr>
        <w:t xml:space="preserve"> бюджета Фонда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, источников  финансирования дефицита </w:t>
      </w:r>
      <w:r w:rsidR="00D90BA2" w:rsidRPr="00A92846">
        <w:rPr>
          <w:rFonts w:ascii="Times New Roman" w:hAnsi="Times New Roman" w:cs="Times New Roman"/>
          <w:sz w:val="28"/>
          <w:szCs w:val="28"/>
        </w:rPr>
        <w:t>бюджета области</w:t>
      </w:r>
      <w:r w:rsidR="008E1198">
        <w:rPr>
          <w:rFonts w:ascii="Times New Roman" w:hAnsi="Times New Roman" w:cs="Times New Roman"/>
          <w:sz w:val="28"/>
          <w:szCs w:val="28"/>
        </w:rPr>
        <w:t>,</w:t>
      </w:r>
      <w:r w:rsidR="00815906" w:rsidRPr="00A92846">
        <w:rPr>
          <w:rFonts w:ascii="Times New Roman" w:hAnsi="Times New Roman" w:cs="Times New Roman"/>
          <w:sz w:val="28"/>
          <w:szCs w:val="28"/>
        </w:rPr>
        <w:t xml:space="preserve"> бюджета Фонда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48E" w:rsidRPr="00A92846" w:rsidRDefault="00FE0FC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48E" w:rsidRPr="00A92846">
        <w:rPr>
          <w:rFonts w:ascii="Times New Roman" w:hAnsi="Times New Roman" w:cs="Times New Roman"/>
          <w:sz w:val="28"/>
          <w:szCs w:val="28"/>
        </w:rPr>
        <w:t>установление      соответствия      фактических      показателей      показателям,  утвержденным</w:t>
      </w:r>
      <w:r w:rsidR="00080274">
        <w:rPr>
          <w:rFonts w:ascii="Times New Roman" w:hAnsi="Times New Roman" w:cs="Times New Roman"/>
          <w:sz w:val="28"/>
          <w:szCs w:val="28"/>
        </w:rPr>
        <w:t>и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 </w:t>
      </w:r>
      <w:r w:rsidR="00C03854" w:rsidRPr="00A92846">
        <w:rPr>
          <w:rFonts w:ascii="Times New Roman" w:hAnsi="Times New Roman" w:cs="Times New Roman"/>
          <w:sz w:val="28"/>
          <w:szCs w:val="28"/>
        </w:rPr>
        <w:t>з</w:t>
      </w:r>
      <w:r w:rsidR="00C313B0" w:rsidRPr="00A92846">
        <w:rPr>
          <w:rFonts w:ascii="Times New Roman" w:hAnsi="Times New Roman" w:cs="Times New Roman"/>
          <w:sz w:val="28"/>
          <w:szCs w:val="28"/>
        </w:rPr>
        <w:t>акон</w:t>
      </w:r>
      <w:r w:rsidR="00232D03">
        <w:rPr>
          <w:rFonts w:ascii="Times New Roman" w:hAnsi="Times New Roman" w:cs="Times New Roman"/>
          <w:sz w:val="28"/>
          <w:szCs w:val="28"/>
        </w:rPr>
        <w:t>ами</w:t>
      </w:r>
      <w:r w:rsidR="00C313B0" w:rsidRPr="00A92846">
        <w:rPr>
          <w:rFonts w:ascii="Times New Roman" w:hAnsi="Times New Roman" w:cs="Times New Roman"/>
          <w:sz w:val="28"/>
          <w:szCs w:val="28"/>
        </w:rPr>
        <w:t xml:space="preserve"> о бюджете области</w:t>
      </w:r>
      <w:r w:rsidR="00232D03">
        <w:rPr>
          <w:rFonts w:ascii="Times New Roman" w:hAnsi="Times New Roman" w:cs="Times New Roman"/>
          <w:sz w:val="28"/>
          <w:szCs w:val="28"/>
        </w:rPr>
        <w:t>,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C313B0" w:rsidRPr="00A92846">
        <w:rPr>
          <w:rFonts w:ascii="Times New Roman" w:hAnsi="Times New Roman" w:cs="Times New Roman"/>
          <w:sz w:val="28"/>
          <w:szCs w:val="28"/>
        </w:rPr>
        <w:t xml:space="preserve">е Фонда, 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  выявление  </w:t>
      </w:r>
      <w:r w:rsidR="00C313B0" w:rsidRPr="00A92846">
        <w:rPr>
          <w:rFonts w:ascii="Times New Roman" w:hAnsi="Times New Roman" w:cs="Times New Roman"/>
          <w:sz w:val="28"/>
          <w:szCs w:val="28"/>
        </w:rPr>
        <w:t>и анализ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отклонений </w:t>
      </w:r>
      <w:r w:rsidR="00C313B0" w:rsidRPr="00A92846">
        <w:rPr>
          <w:rFonts w:ascii="Times New Roman" w:hAnsi="Times New Roman" w:cs="Times New Roman"/>
          <w:sz w:val="28"/>
          <w:szCs w:val="28"/>
        </w:rPr>
        <w:t xml:space="preserve"> от этих показателей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48E" w:rsidRPr="00A92846" w:rsidRDefault="00FE0FC5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выявление     негативных     тенденций    и   нарушений      в  </w:t>
      </w:r>
      <w:r w:rsidR="00BA3C06">
        <w:rPr>
          <w:rFonts w:ascii="Times New Roman" w:hAnsi="Times New Roman" w:cs="Times New Roman"/>
          <w:sz w:val="28"/>
          <w:szCs w:val="28"/>
        </w:rPr>
        <w:t>процессе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   исполнения  бюджета</w:t>
      </w:r>
      <w:r w:rsidR="00C313B0" w:rsidRPr="00A9284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32D03">
        <w:rPr>
          <w:rFonts w:ascii="Times New Roman" w:hAnsi="Times New Roman" w:cs="Times New Roman"/>
          <w:sz w:val="28"/>
          <w:szCs w:val="28"/>
        </w:rPr>
        <w:t xml:space="preserve">, </w:t>
      </w:r>
      <w:r w:rsidR="00C313B0" w:rsidRPr="00A92846">
        <w:rPr>
          <w:rFonts w:ascii="Times New Roman" w:hAnsi="Times New Roman" w:cs="Times New Roman"/>
          <w:sz w:val="28"/>
          <w:szCs w:val="28"/>
        </w:rPr>
        <w:t xml:space="preserve"> </w:t>
      </w:r>
      <w:r w:rsidR="004A348E" w:rsidRPr="00A92846">
        <w:rPr>
          <w:rFonts w:ascii="Times New Roman" w:hAnsi="Times New Roman" w:cs="Times New Roman"/>
          <w:sz w:val="28"/>
          <w:szCs w:val="28"/>
        </w:rPr>
        <w:t>бюджет</w:t>
      </w:r>
      <w:r w:rsidR="00C313B0" w:rsidRPr="00A92846">
        <w:rPr>
          <w:rFonts w:ascii="Times New Roman" w:hAnsi="Times New Roman" w:cs="Times New Roman"/>
          <w:sz w:val="28"/>
          <w:szCs w:val="28"/>
        </w:rPr>
        <w:t>а Фонда</w:t>
      </w:r>
      <w:r w:rsidR="004A348E" w:rsidRPr="00A92846">
        <w:rPr>
          <w:rFonts w:ascii="Times New Roman" w:hAnsi="Times New Roman" w:cs="Times New Roman"/>
          <w:sz w:val="28"/>
          <w:szCs w:val="28"/>
        </w:rPr>
        <w:t xml:space="preserve">,  внесение предложений по их устранению. </w:t>
      </w:r>
    </w:p>
    <w:p w:rsidR="00025157" w:rsidRDefault="00025157" w:rsidP="00025157">
      <w:pPr>
        <w:pStyle w:val="ab"/>
        <w:widowControl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25157" w:rsidRPr="00025157" w:rsidRDefault="00025157" w:rsidP="00025157">
      <w:pPr>
        <w:pStyle w:val="ab"/>
        <w:widowControl w:val="0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2.4.</w:t>
      </w:r>
      <w:r w:rsidRPr="00025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157">
        <w:rPr>
          <w:rFonts w:ascii="Times New Roman" w:hAnsi="Times New Roman" w:cs="Times New Roman"/>
          <w:sz w:val="28"/>
          <w:szCs w:val="28"/>
        </w:rPr>
        <w:t>В процессе осуществления оперативного контроля контролируется соблюдение:</w:t>
      </w:r>
    </w:p>
    <w:p w:rsidR="00876E31" w:rsidRDefault="00025157" w:rsidP="00876E31">
      <w:pPr>
        <w:pStyle w:val="ad"/>
        <w:ind w:firstLine="720"/>
        <w:jc w:val="both"/>
        <w:rPr>
          <w:szCs w:val="28"/>
        </w:rPr>
      </w:pPr>
      <w:r w:rsidRPr="00025157">
        <w:rPr>
          <w:szCs w:val="28"/>
        </w:rPr>
        <w:t>п</w:t>
      </w:r>
      <w:r w:rsidRPr="00025157">
        <w:rPr>
          <w:bCs/>
          <w:szCs w:val="28"/>
        </w:rPr>
        <w:t xml:space="preserve">ринципов бюджетной системы Российской Федерации, </w:t>
      </w:r>
      <w:r w:rsidRPr="00025157">
        <w:rPr>
          <w:szCs w:val="28"/>
        </w:rPr>
        <w:t>определенных Бюджетным кодексом, в том числе в части полноты отражения доходов, расходов и источников финансирования дефицита бюджета</w:t>
      </w:r>
      <w:r>
        <w:rPr>
          <w:szCs w:val="28"/>
        </w:rPr>
        <w:t xml:space="preserve"> области, бюджета Фонда</w:t>
      </w:r>
      <w:r w:rsidRPr="00025157">
        <w:rPr>
          <w:szCs w:val="28"/>
        </w:rPr>
        <w:t>; сбалансированности бюджета</w:t>
      </w:r>
      <w:r>
        <w:rPr>
          <w:szCs w:val="28"/>
        </w:rPr>
        <w:t xml:space="preserve"> области, бюджета Фонда</w:t>
      </w:r>
      <w:r w:rsidRPr="00025157">
        <w:rPr>
          <w:szCs w:val="28"/>
        </w:rPr>
        <w:t>; результативности и эффективности использования средств бюджета</w:t>
      </w:r>
      <w:r>
        <w:rPr>
          <w:szCs w:val="28"/>
        </w:rPr>
        <w:t xml:space="preserve"> области, бюджета Фонда (по материалам контрольных и экспертно – аналитических мероприятий)</w:t>
      </w:r>
      <w:r w:rsidRPr="00025157">
        <w:rPr>
          <w:szCs w:val="28"/>
        </w:rPr>
        <w:t xml:space="preserve">; адресности и целевого характера бюджетных средств; </w:t>
      </w:r>
      <w:r w:rsidR="00876E31">
        <w:rPr>
          <w:szCs w:val="28"/>
        </w:rPr>
        <w:t xml:space="preserve"> </w:t>
      </w:r>
    </w:p>
    <w:p w:rsidR="00025157" w:rsidRDefault="00025157" w:rsidP="00876E31">
      <w:pPr>
        <w:pStyle w:val="ad"/>
        <w:ind w:firstLine="720"/>
        <w:jc w:val="both"/>
        <w:rPr>
          <w:szCs w:val="28"/>
        </w:rPr>
      </w:pPr>
      <w:r w:rsidRPr="00025157">
        <w:rPr>
          <w:szCs w:val="28"/>
        </w:rPr>
        <w:t>требований Бюджетного кодекса по использованию доходов, фактически полученных при исполнении бюджета</w:t>
      </w:r>
      <w:r>
        <w:rPr>
          <w:szCs w:val="28"/>
        </w:rPr>
        <w:t xml:space="preserve"> области, бюджета Фонда</w:t>
      </w:r>
      <w:r w:rsidRPr="00025157">
        <w:rPr>
          <w:szCs w:val="28"/>
        </w:rPr>
        <w:t xml:space="preserve"> сверх утвержденных </w:t>
      </w:r>
      <w:r>
        <w:rPr>
          <w:szCs w:val="28"/>
        </w:rPr>
        <w:t xml:space="preserve">соответствующими </w:t>
      </w:r>
      <w:r w:rsidRPr="00025157">
        <w:rPr>
          <w:szCs w:val="28"/>
        </w:rPr>
        <w:t>закон</w:t>
      </w:r>
      <w:r>
        <w:rPr>
          <w:szCs w:val="28"/>
        </w:rPr>
        <w:t>ами.</w:t>
      </w:r>
    </w:p>
    <w:p w:rsidR="004A348E" w:rsidRDefault="004A348E" w:rsidP="000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40" w:rsidRDefault="00617240" w:rsidP="000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40" w:rsidRPr="00A92846" w:rsidRDefault="00617240" w:rsidP="000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42" w:rsidRDefault="00D56942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25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осуществлении оперативного контроля анализируются:</w:t>
      </w:r>
    </w:p>
    <w:p w:rsidR="00D56942" w:rsidRPr="00FA756A" w:rsidRDefault="00D56942" w:rsidP="00D56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A">
        <w:rPr>
          <w:rFonts w:ascii="Times New Roman" w:hAnsi="Times New Roman" w:cs="Times New Roman"/>
          <w:sz w:val="28"/>
          <w:szCs w:val="28"/>
        </w:rPr>
        <w:t>-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56A">
        <w:rPr>
          <w:rFonts w:ascii="Times New Roman" w:hAnsi="Times New Roman" w:cs="Times New Roman"/>
          <w:sz w:val="28"/>
          <w:szCs w:val="28"/>
        </w:rPr>
        <w:t xml:space="preserve">    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56A">
        <w:rPr>
          <w:rFonts w:ascii="Times New Roman" w:hAnsi="Times New Roman" w:cs="Times New Roman"/>
          <w:sz w:val="28"/>
          <w:szCs w:val="28"/>
        </w:rPr>
        <w:t xml:space="preserve">    социально-экономического        развития    Тульской области,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56A">
        <w:rPr>
          <w:rFonts w:ascii="Times New Roman" w:hAnsi="Times New Roman" w:cs="Times New Roman"/>
          <w:sz w:val="28"/>
          <w:szCs w:val="28"/>
        </w:rPr>
        <w:t xml:space="preserve"> их ожидаемого исполнения за год; </w:t>
      </w:r>
    </w:p>
    <w:p w:rsidR="00D56942" w:rsidRDefault="00D56942" w:rsidP="00D56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ход исполнения доходов и расходов бюджета области, бюджета Фонда;</w:t>
      </w:r>
    </w:p>
    <w:p w:rsidR="00D56942" w:rsidRDefault="00D56942" w:rsidP="00D56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A">
        <w:rPr>
          <w:rFonts w:ascii="Times New Roman" w:hAnsi="Times New Roman" w:cs="Times New Roman"/>
          <w:sz w:val="28"/>
          <w:szCs w:val="28"/>
        </w:rPr>
        <w:t>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56A">
        <w:rPr>
          <w:rFonts w:ascii="Times New Roman" w:hAnsi="Times New Roman" w:cs="Times New Roman"/>
          <w:sz w:val="28"/>
          <w:szCs w:val="28"/>
        </w:rPr>
        <w:t xml:space="preserve">    финансирования       дефицита       бюджета области, бюджета Фонда;</w:t>
      </w:r>
    </w:p>
    <w:p w:rsidR="00394637" w:rsidRPr="00FA756A" w:rsidRDefault="00394637" w:rsidP="0039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ход</w:t>
      </w:r>
      <w:r w:rsidRPr="00FA756A">
        <w:rPr>
          <w:rFonts w:ascii="Times New Roman" w:hAnsi="Times New Roman" w:cs="Times New Roman"/>
          <w:sz w:val="28"/>
          <w:szCs w:val="28"/>
        </w:rPr>
        <w:t xml:space="preserve"> реализации    государственных программ области; </w:t>
      </w:r>
    </w:p>
    <w:p w:rsidR="00D56942" w:rsidRPr="00A92846" w:rsidRDefault="00D56942" w:rsidP="00D56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- своевременност</w:t>
      </w:r>
      <w:r w:rsidR="00394637">
        <w:rPr>
          <w:rFonts w:ascii="Times New Roman" w:hAnsi="Times New Roman" w:cs="Times New Roman"/>
          <w:sz w:val="28"/>
          <w:szCs w:val="28"/>
        </w:rPr>
        <w:t>ь</w:t>
      </w:r>
      <w:r w:rsidRPr="00E64913">
        <w:rPr>
          <w:rFonts w:ascii="Times New Roman" w:hAnsi="Times New Roman" w:cs="Times New Roman"/>
          <w:sz w:val="28"/>
          <w:szCs w:val="28"/>
        </w:rPr>
        <w:t xml:space="preserve"> подготовки  и  принятия</w:t>
      </w:r>
      <w:r w:rsidR="00394637">
        <w:rPr>
          <w:rFonts w:ascii="Times New Roman" w:hAnsi="Times New Roman" w:cs="Times New Roman"/>
          <w:sz w:val="28"/>
          <w:szCs w:val="28"/>
        </w:rPr>
        <w:t xml:space="preserve">   но</w:t>
      </w:r>
      <w:r w:rsidRPr="00E64913">
        <w:rPr>
          <w:rFonts w:ascii="Times New Roman" w:hAnsi="Times New Roman" w:cs="Times New Roman"/>
          <w:sz w:val="28"/>
          <w:szCs w:val="28"/>
        </w:rPr>
        <w:t>рмативных       правовых      актов,  необходимых  для  реализации    законов  о  бюджете области, бюджете Фонда.</w:t>
      </w:r>
      <w:r w:rsidRPr="00A9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42" w:rsidRDefault="00D56942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8E" w:rsidRPr="00FA3DC8" w:rsidRDefault="004A348E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8">
        <w:rPr>
          <w:rFonts w:ascii="Times New Roman" w:hAnsi="Times New Roman" w:cs="Times New Roman"/>
          <w:sz w:val="28"/>
          <w:szCs w:val="28"/>
        </w:rPr>
        <w:t>2.</w:t>
      </w:r>
      <w:r w:rsidR="00025157">
        <w:rPr>
          <w:rFonts w:ascii="Times New Roman" w:hAnsi="Times New Roman" w:cs="Times New Roman"/>
          <w:sz w:val="28"/>
          <w:szCs w:val="28"/>
        </w:rPr>
        <w:t>6</w:t>
      </w:r>
      <w:r w:rsidRPr="00FA3DC8">
        <w:rPr>
          <w:rFonts w:ascii="Times New Roman" w:hAnsi="Times New Roman" w:cs="Times New Roman"/>
          <w:sz w:val="28"/>
          <w:szCs w:val="28"/>
        </w:rPr>
        <w:t>. Предметом оперативного контроля явля</w:t>
      </w:r>
      <w:r w:rsidR="00D56942">
        <w:rPr>
          <w:rFonts w:ascii="Times New Roman" w:hAnsi="Times New Roman" w:cs="Times New Roman"/>
          <w:sz w:val="28"/>
          <w:szCs w:val="28"/>
        </w:rPr>
        <w:t>ется процесс использования средств бюджета области, бюджета Фонда.</w:t>
      </w:r>
      <w:r w:rsidR="00D351E3" w:rsidRPr="00FA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07" w:rsidRDefault="00D56942" w:rsidP="00E30A6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оперативного контроля</w:t>
      </w:r>
      <w:r w:rsidR="0085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85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объектов контроля по:</w:t>
      </w:r>
    </w:p>
    <w:p w:rsidR="008F0EF1" w:rsidRDefault="008F0EF1" w:rsidP="00233222">
      <w:pPr>
        <w:tabs>
          <w:tab w:val="righ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64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FA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</w:t>
      </w:r>
      <w:r w:rsidR="0064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бюджета Фонда</w:t>
      </w:r>
      <w:r w:rsidRPr="00FA3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4D8" w:rsidRDefault="006434D8" w:rsidP="00233222">
      <w:pPr>
        <w:tabs>
          <w:tab w:val="righ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финансированию дефицита бюджета области, бюджета Фонда;</w:t>
      </w:r>
    </w:p>
    <w:p w:rsidR="00857E07" w:rsidRDefault="00857E07" w:rsidP="00233222">
      <w:pPr>
        <w:tabs>
          <w:tab w:val="righ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выполнению основных макроэкономических показателей социально – экономического развития области;</w:t>
      </w:r>
    </w:p>
    <w:p w:rsidR="00857E07" w:rsidRDefault="00857E07" w:rsidP="00233222">
      <w:pPr>
        <w:tabs>
          <w:tab w:val="righ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</w:t>
      </w:r>
      <w:r w:rsidRPr="00FA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внутренних заимствований по привлечению, погашению и использованию кредитов;</w:t>
      </w:r>
    </w:p>
    <w:p w:rsidR="00857E07" w:rsidRDefault="00857E07" w:rsidP="00233222">
      <w:pPr>
        <w:tabs>
          <w:tab w:val="righ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</w:t>
      </w:r>
      <w:r w:rsidRPr="00857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государственных  гарантий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0EF1" w:rsidRPr="00FA3DC8" w:rsidRDefault="008F0EF1" w:rsidP="00233222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11"/>
      <w:r w:rsidRPr="00FA3D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3DC8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3DC8">
        <w:rPr>
          <w:rFonts w:ascii="Times New Roman" w:hAnsi="Times New Roman" w:cs="Times New Roman"/>
          <w:sz w:val="28"/>
          <w:szCs w:val="28"/>
        </w:rPr>
        <w:t xml:space="preserve"> </w:t>
      </w:r>
      <w:r w:rsidR="0023322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C8">
        <w:rPr>
          <w:rFonts w:ascii="Times New Roman" w:hAnsi="Times New Roman" w:cs="Times New Roman"/>
          <w:sz w:val="28"/>
          <w:szCs w:val="28"/>
        </w:rPr>
        <w:t>резервного фонда 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DC8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bookmarkEnd w:id="0"/>
    <w:p w:rsidR="00934EB9" w:rsidRPr="00FA3DC8" w:rsidRDefault="00934EB9" w:rsidP="00233222">
      <w:pPr>
        <w:tabs>
          <w:tab w:val="righ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соблюдению </w:t>
      </w:r>
      <w:r w:rsidRPr="00FA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долга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A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FA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погашение и обслуживание; </w:t>
      </w:r>
    </w:p>
    <w:p w:rsidR="008B3F93" w:rsidRPr="00FA3DC8" w:rsidRDefault="00934EB9" w:rsidP="001617F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соблюдению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численности государственных гражданских служащих области и работников государственных учреждений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фактических затрат на их денежное содержание;</w:t>
      </w:r>
    </w:p>
    <w:p w:rsidR="008B3F93" w:rsidRPr="00FA3DC8" w:rsidRDefault="00FA3DC8" w:rsidP="00233222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16"/>
      <w:r w:rsidRPr="00FA3DC8">
        <w:rPr>
          <w:rFonts w:ascii="Times New Roman" w:hAnsi="Times New Roman" w:cs="Times New Roman"/>
          <w:sz w:val="28"/>
          <w:szCs w:val="28"/>
        </w:rPr>
        <w:t xml:space="preserve">- </w:t>
      </w:r>
      <w:r w:rsidR="00934EB9">
        <w:rPr>
          <w:rFonts w:ascii="Times New Roman" w:hAnsi="Times New Roman" w:cs="Times New Roman"/>
          <w:sz w:val="28"/>
          <w:szCs w:val="28"/>
        </w:rPr>
        <w:t xml:space="preserve"> </w:t>
      </w:r>
      <w:r w:rsidR="008B3F93" w:rsidRPr="00FA3DC8">
        <w:rPr>
          <w:rFonts w:ascii="Times New Roman" w:hAnsi="Times New Roman" w:cs="Times New Roman"/>
          <w:sz w:val="28"/>
          <w:szCs w:val="28"/>
        </w:rPr>
        <w:t>финансировани</w:t>
      </w:r>
      <w:r w:rsidR="00934EB9">
        <w:rPr>
          <w:rFonts w:ascii="Times New Roman" w:hAnsi="Times New Roman" w:cs="Times New Roman"/>
          <w:sz w:val="28"/>
          <w:szCs w:val="28"/>
        </w:rPr>
        <w:t>ю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законов области, государственных программ области;</w:t>
      </w:r>
    </w:p>
    <w:bookmarkEnd w:id="1"/>
    <w:p w:rsidR="008B3F93" w:rsidRPr="00FA3DC8" w:rsidRDefault="00FA3DC8" w:rsidP="00233222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8">
        <w:rPr>
          <w:rFonts w:ascii="Times New Roman" w:hAnsi="Times New Roman" w:cs="Times New Roman"/>
          <w:sz w:val="28"/>
          <w:szCs w:val="28"/>
        </w:rPr>
        <w:t xml:space="preserve">- </w:t>
      </w:r>
      <w:r w:rsidR="008B3F93" w:rsidRPr="00FA3DC8">
        <w:rPr>
          <w:rFonts w:ascii="Times New Roman" w:hAnsi="Times New Roman" w:cs="Times New Roman"/>
          <w:sz w:val="28"/>
          <w:szCs w:val="28"/>
        </w:rPr>
        <w:t>исполнени</w:t>
      </w:r>
      <w:r w:rsidR="00934EB9">
        <w:rPr>
          <w:rFonts w:ascii="Times New Roman" w:hAnsi="Times New Roman" w:cs="Times New Roman"/>
          <w:sz w:val="28"/>
          <w:szCs w:val="28"/>
        </w:rPr>
        <w:t>ю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области;</w:t>
      </w:r>
    </w:p>
    <w:p w:rsidR="008B3F93" w:rsidRPr="00FA3DC8" w:rsidRDefault="00FA3DC8" w:rsidP="00233222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18"/>
      <w:r w:rsidRPr="00FA3DC8">
        <w:rPr>
          <w:rFonts w:ascii="Times New Roman" w:hAnsi="Times New Roman" w:cs="Times New Roman"/>
          <w:sz w:val="28"/>
          <w:szCs w:val="28"/>
        </w:rPr>
        <w:t xml:space="preserve">- </w:t>
      </w:r>
      <w:r w:rsidR="00233222">
        <w:rPr>
          <w:rFonts w:ascii="Times New Roman" w:hAnsi="Times New Roman" w:cs="Times New Roman"/>
          <w:sz w:val="28"/>
          <w:szCs w:val="28"/>
        </w:rPr>
        <w:t>снижению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бюджета области;</w:t>
      </w:r>
      <w:r w:rsidR="00E21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F93" w:rsidRPr="00FA3DC8" w:rsidRDefault="00FA3DC8" w:rsidP="00233222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213"/>
      <w:bookmarkEnd w:id="2"/>
      <w:r w:rsidRPr="00FA3DC8">
        <w:rPr>
          <w:rFonts w:ascii="Times New Roman" w:hAnsi="Times New Roman" w:cs="Times New Roman"/>
          <w:sz w:val="28"/>
          <w:szCs w:val="28"/>
        </w:rPr>
        <w:t xml:space="preserve">- </w:t>
      </w:r>
      <w:r w:rsidR="008B3F93" w:rsidRPr="00FA3DC8">
        <w:rPr>
          <w:rFonts w:ascii="Times New Roman" w:hAnsi="Times New Roman" w:cs="Times New Roman"/>
          <w:sz w:val="28"/>
          <w:szCs w:val="28"/>
        </w:rPr>
        <w:t>предоставлен</w:t>
      </w:r>
      <w:r w:rsidR="00233222">
        <w:rPr>
          <w:rFonts w:ascii="Times New Roman" w:hAnsi="Times New Roman" w:cs="Times New Roman"/>
          <w:sz w:val="28"/>
          <w:szCs w:val="28"/>
        </w:rPr>
        <w:t xml:space="preserve">ию 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бюджета области местным бюджетам;</w:t>
      </w:r>
    </w:p>
    <w:p w:rsidR="008B3F93" w:rsidRPr="00FA3DC8" w:rsidRDefault="00FA3DC8" w:rsidP="00233222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214"/>
      <w:bookmarkEnd w:id="3"/>
      <w:r w:rsidRPr="00FA3DC8">
        <w:rPr>
          <w:rFonts w:ascii="Times New Roman" w:hAnsi="Times New Roman" w:cs="Times New Roman"/>
          <w:sz w:val="28"/>
          <w:szCs w:val="28"/>
        </w:rPr>
        <w:t xml:space="preserve">- </w:t>
      </w:r>
      <w:r w:rsidR="008B3F93" w:rsidRPr="00FA3DC8">
        <w:rPr>
          <w:rFonts w:ascii="Times New Roman" w:hAnsi="Times New Roman" w:cs="Times New Roman"/>
          <w:sz w:val="28"/>
          <w:szCs w:val="28"/>
        </w:rPr>
        <w:t>использовани</w:t>
      </w:r>
      <w:r w:rsidR="00233222">
        <w:rPr>
          <w:rFonts w:ascii="Times New Roman" w:hAnsi="Times New Roman" w:cs="Times New Roman"/>
          <w:sz w:val="28"/>
          <w:szCs w:val="28"/>
        </w:rPr>
        <w:t>ю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</w:t>
      </w:r>
      <w:r w:rsidR="001617F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B3F93" w:rsidRPr="00FA3DC8">
        <w:rPr>
          <w:rFonts w:ascii="Times New Roman" w:hAnsi="Times New Roman" w:cs="Times New Roman"/>
          <w:sz w:val="28"/>
          <w:szCs w:val="28"/>
        </w:rPr>
        <w:t>дорожного фонда Тульской области;</w:t>
      </w:r>
    </w:p>
    <w:p w:rsidR="008B3F93" w:rsidRPr="00FA3DC8" w:rsidRDefault="00FA3DC8" w:rsidP="00233222">
      <w:pPr>
        <w:tabs>
          <w:tab w:val="righ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9"/>
      <w:bookmarkEnd w:id="4"/>
      <w:r w:rsidRPr="00FA3DC8">
        <w:rPr>
          <w:rFonts w:ascii="Times New Roman" w:hAnsi="Times New Roman" w:cs="Times New Roman"/>
          <w:sz w:val="28"/>
          <w:szCs w:val="28"/>
        </w:rPr>
        <w:t xml:space="preserve">- </w:t>
      </w:r>
      <w:r w:rsidR="008B3F93" w:rsidRPr="00FA3DC8">
        <w:rPr>
          <w:rFonts w:ascii="Times New Roman" w:hAnsi="Times New Roman" w:cs="Times New Roman"/>
          <w:sz w:val="28"/>
          <w:szCs w:val="28"/>
        </w:rPr>
        <w:t>использовани</w:t>
      </w:r>
      <w:r w:rsidR="00233222">
        <w:rPr>
          <w:rFonts w:ascii="Times New Roman" w:hAnsi="Times New Roman" w:cs="Times New Roman"/>
          <w:sz w:val="28"/>
          <w:szCs w:val="28"/>
        </w:rPr>
        <w:t>ю</w:t>
      </w:r>
      <w:r w:rsidR="008B3F93" w:rsidRPr="00FA3DC8">
        <w:rPr>
          <w:rFonts w:ascii="Times New Roman" w:hAnsi="Times New Roman" w:cs="Times New Roman"/>
          <w:sz w:val="28"/>
          <w:szCs w:val="28"/>
        </w:rPr>
        <w:t xml:space="preserve"> средств Резервного фонда области.</w:t>
      </w:r>
      <w:bookmarkEnd w:id="5"/>
    </w:p>
    <w:p w:rsidR="00D46AC5" w:rsidRDefault="00D46AC5" w:rsidP="001B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8E" w:rsidRPr="00A92846" w:rsidRDefault="004A348E" w:rsidP="001B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2.</w:t>
      </w:r>
      <w:r w:rsidR="00025157">
        <w:rPr>
          <w:rFonts w:ascii="Times New Roman" w:hAnsi="Times New Roman" w:cs="Times New Roman"/>
          <w:sz w:val="28"/>
          <w:szCs w:val="28"/>
        </w:rPr>
        <w:t>7</w:t>
      </w:r>
      <w:r w:rsidRPr="00A92846">
        <w:rPr>
          <w:rFonts w:ascii="Times New Roman" w:hAnsi="Times New Roman" w:cs="Times New Roman"/>
          <w:sz w:val="28"/>
          <w:szCs w:val="28"/>
        </w:rPr>
        <w:t xml:space="preserve">. Объектами оперативного контроля являются: </w:t>
      </w:r>
    </w:p>
    <w:p w:rsidR="00E564ED" w:rsidRPr="002E1461" w:rsidRDefault="00D80305" w:rsidP="001B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61">
        <w:rPr>
          <w:rFonts w:ascii="Times New Roman" w:hAnsi="Times New Roman" w:cs="Times New Roman"/>
          <w:sz w:val="28"/>
          <w:szCs w:val="28"/>
        </w:rPr>
        <w:t xml:space="preserve">- </w:t>
      </w:r>
      <w:r w:rsidR="002E1461" w:rsidRPr="002E1461">
        <w:rPr>
          <w:rFonts w:ascii="Times New Roman" w:hAnsi="Times New Roman" w:cs="Times New Roman"/>
          <w:sz w:val="28"/>
          <w:szCs w:val="28"/>
        </w:rPr>
        <w:t>орган исполнительной власти области, ответственный за составление и исполнение бюджета области</w:t>
      </w:r>
      <w:r w:rsidR="002E1461">
        <w:rPr>
          <w:rFonts w:ascii="Times New Roman" w:hAnsi="Times New Roman" w:cs="Times New Roman"/>
          <w:sz w:val="28"/>
          <w:szCs w:val="28"/>
        </w:rPr>
        <w:t>;</w:t>
      </w:r>
    </w:p>
    <w:p w:rsidR="00E564ED" w:rsidRPr="00A92846" w:rsidRDefault="00D80305" w:rsidP="001B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52B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2846CE" w:rsidRPr="00A92846">
        <w:rPr>
          <w:rFonts w:ascii="Times New Roman" w:hAnsi="Times New Roman" w:cs="Times New Roman"/>
          <w:sz w:val="28"/>
          <w:szCs w:val="28"/>
        </w:rPr>
        <w:t>Фонд</w:t>
      </w:r>
      <w:r w:rsidR="0058752B">
        <w:rPr>
          <w:rFonts w:ascii="Times New Roman" w:hAnsi="Times New Roman" w:cs="Times New Roman"/>
          <w:sz w:val="28"/>
          <w:szCs w:val="28"/>
        </w:rPr>
        <w:t>ом</w:t>
      </w:r>
      <w:r w:rsidR="00FA3DC8">
        <w:rPr>
          <w:rFonts w:ascii="Times New Roman" w:hAnsi="Times New Roman" w:cs="Times New Roman"/>
          <w:sz w:val="28"/>
          <w:szCs w:val="28"/>
        </w:rPr>
        <w:t>.</w:t>
      </w:r>
    </w:p>
    <w:p w:rsidR="00926C79" w:rsidRPr="00A92846" w:rsidRDefault="00926C79" w:rsidP="001B2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3.</w:t>
      </w:r>
      <w:r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46EC1" w:rsidRPr="00746E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r w:rsidRPr="00746EC1">
        <w:rPr>
          <w:rFonts w:ascii="Times New Roman" w:hAnsi="Times New Roman" w:cs="Times New Roman"/>
          <w:b/>
          <w:sz w:val="28"/>
          <w:szCs w:val="28"/>
        </w:rPr>
        <w:t>р</w:t>
      </w:r>
      <w:r w:rsidRPr="00A92846">
        <w:rPr>
          <w:rFonts w:ascii="Times New Roman" w:hAnsi="Times New Roman" w:cs="Times New Roman"/>
          <w:b/>
          <w:sz w:val="28"/>
          <w:szCs w:val="28"/>
        </w:rPr>
        <w:t xml:space="preserve">авовая и информационная основы </w:t>
      </w:r>
      <w:r w:rsidR="00D80305">
        <w:rPr>
          <w:rFonts w:ascii="Times New Roman" w:hAnsi="Times New Roman" w:cs="Times New Roman"/>
          <w:b/>
          <w:sz w:val="28"/>
          <w:szCs w:val="28"/>
        </w:rPr>
        <w:t>о</w:t>
      </w:r>
      <w:r w:rsidRPr="00A92846">
        <w:rPr>
          <w:rFonts w:ascii="Times New Roman" w:hAnsi="Times New Roman" w:cs="Times New Roman"/>
          <w:b/>
          <w:sz w:val="28"/>
          <w:szCs w:val="28"/>
        </w:rPr>
        <w:t>перативного контроля</w:t>
      </w:r>
    </w:p>
    <w:p w:rsidR="00926C79" w:rsidRPr="00A92846" w:rsidRDefault="00926C79" w:rsidP="00E30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6C79" w:rsidRPr="00A92846" w:rsidRDefault="00404FE2" w:rsidP="00E30A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4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контроля являются:</w:t>
      </w:r>
    </w:p>
    <w:p w:rsidR="00926C79" w:rsidRPr="00A92846" w:rsidRDefault="00D80305" w:rsidP="00E30A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кодекс;</w:t>
      </w:r>
    </w:p>
    <w:p w:rsidR="00926C79" w:rsidRPr="00A92846" w:rsidRDefault="00D80305" w:rsidP="00E30A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Федерации;</w:t>
      </w:r>
    </w:p>
    <w:p w:rsidR="00926C79" w:rsidRPr="00A92846" w:rsidRDefault="00D80305" w:rsidP="00E30A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</w:t>
      </w:r>
      <w:r w:rsidR="00FA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6-ФЗ "Об общих принципах организации и деятельности контрольно-счетных органов субъектов РФ и муниципальных образований";</w:t>
      </w:r>
    </w:p>
    <w:p w:rsidR="00926C79" w:rsidRPr="00A92846" w:rsidRDefault="00D80305" w:rsidP="00E30A6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3854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палате области;</w:t>
      </w:r>
    </w:p>
    <w:p w:rsidR="00926C79" w:rsidRPr="00A92846" w:rsidRDefault="00D80305" w:rsidP="00E30A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854" w:rsidRPr="00A9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</w:t>
      </w:r>
      <w:r w:rsidR="00926C79" w:rsidRPr="00A9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бюджете области;</w:t>
      </w:r>
    </w:p>
    <w:p w:rsidR="00926C79" w:rsidRPr="00A92846" w:rsidRDefault="00D80305" w:rsidP="00E30A6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854" w:rsidRPr="00A9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</w:t>
      </w:r>
      <w:r w:rsidR="00926C79" w:rsidRPr="00A9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бюджете Фонда;</w:t>
      </w:r>
    </w:p>
    <w:p w:rsidR="00926C79" w:rsidRPr="00A92846" w:rsidRDefault="00D80305" w:rsidP="00E30A6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области, принимаемые во исполнение </w:t>
      </w:r>
      <w:r w:rsidR="00C03854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области</w:t>
      </w:r>
      <w:r w:rsidR="0063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бюджете Фонда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48D" w:rsidRPr="0033448D" w:rsidRDefault="0033448D" w:rsidP="0033448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8D" w:rsidRPr="0033448D" w:rsidRDefault="0033448D" w:rsidP="0033448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Информационной основой оперативного контроля являются: </w:t>
      </w:r>
    </w:p>
    <w:p w:rsidR="0033448D" w:rsidRPr="0033448D" w:rsidRDefault="0033448D" w:rsidP="008323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</w:t>
      </w:r>
      <w:r w:rsidR="00D270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исполнении  бюджета </w:t>
      </w:r>
      <w:r w:rsid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Фонда</w:t>
      </w:r>
      <w:r w:rsidR="00D2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первый квартал, первое полугодие и девять месяцев текущего года</w:t>
      </w:r>
      <w:r w:rsidR="00832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и материалами,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</w:t>
      </w:r>
      <w:r w:rsidR="008323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 палату  в  соответствии </w:t>
      </w:r>
      <w:r w:rsidR="00D270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</w:t>
      </w:r>
      <w:r w:rsid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D270D8">
        <w:rPr>
          <w:rFonts w:ascii="Times New Roman" w:eastAsia="Times New Roman" w:hAnsi="Times New Roman" w:cs="Times New Roman"/>
          <w:sz w:val="28"/>
          <w:szCs w:val="28"/>
          <w:lang w:eastAsia="ru-RU"/>
        </w:rPr>
        <w:t>и 29</w:t>
      </w:r>
      <w:r w:rsid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3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448D" w:rsidRDefault="0033448D" w:rsidP="0033448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   </w:t>
      </w:r>
      <w:r w:rsid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A11D80" w:rsidRPr="00A11D80">
        <w:rPr>
          <w:rFonts w:ascii="Times New Roman" w:hAnsi="Times New Roman" w:cs="Times New Roman"/>
          <w:sz w:val="28"/>
          <w:szCs w:val="28"/>
        </w:rPr>
        <w:t xml:space="preserve"> </w:t>
      </w:r>
      <w:r w:rsidR="00A11D80" w:rsidRPr="002E1461">
        <w:rPr>
          <w:rFonts w:ascii="Times New Roman" w:hAnsi="Times New Roman" w:cs="Times New Roman"/>
          <w:sz w:val="28"/>
          <w:szCs w:val="28"/>
        </w:rPr>
        <w:t>исполнительной власти области, ответственн</w:t>
      </w:r>
      <w:r w:rsidR="00A11D80">
        <w:rPr>
          <w:rFonts w:ascii="Times New Roman" w:hAnsi="Times New Roman" w:cs="Times New Roman"/>
          <w:sz w:val="28"/>
          <w:szCs w:val="28"/>
        </w:rPr>
        <w:t>ого</w:t>
      </w:r>
      <w:r w:rsidR="00A11D80" w:rsidRPr="002E1461">
        <w:rPr>
          <w:rFonts w:ascii="Times New Roman" w:hAnsi="Times New Roman" w:cs="Times New Roman"/>
          <w:sz w:val="28"/>
          <w:szCs w:val="28"/>
        </w:rPr>
        <w:t xml:space="preserve"> за составление и исполнение бюджета области</w:t>
      </w:r>
      <w:r w:rsidR="00FA756A">
        <w:rPr>
          <w:rFonts w:ascii="Times New Roman" w:hAnsi="Times New Roman" w:cs="Times New Roman"/>
          <w:sz w:val="28"/>
          <w:szCs w:val="28"/>
        </w:rPr>
        <w:t xml:space="preserve">, </w:t>
      </w:r>
      <w:r w:rsidR="00A11D80"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FE2"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нистерства     финансов </w:t>
      </w:r>
      <w:r w:rsidR="003B7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  <w:r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 исполнении  бюджета </w:t>
      </w:r>
      <w:r w:rsidR="00404FE2"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отчетный  период </w:t>
      </w:r>
      <w:r w:rsidR="00404FE2"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года;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48D" w:rsidRPr="0033448D" w:rsidRDefault="0033448D" w:rsidP="0033448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  Управления      Федеральной     налоговой     службы     по   </w:t>
      </w:r>
      <w:r w:rsid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поступлениях в бюджет </w:t>
      </w:r>
      <w:r w:rsid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платежей; </w:t>
      </w:r>
    </w:p>
    <w:p w:rsidR="0083234A" w:rsidRPr="00404FE2" w:rsidRDefault="0083234A" w:rsidP="008323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и статистическая отчетность; </w:t>
      </w:r>
    </w:p>
    <w:p w:rsidR="0083234A" w:rsidRPr="00404FE2" w:rsidRDefault="0083234A" w:rsidP="008323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данные, получе</w:t>
      </w:r>
      <w:r w:rsidR="003B7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P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запросам счетной палаты;</w:t>
      </w:r>
    </w:p>
    <w:p w:rsidR="00404FE2" w:rsidRPr="00404FE2" w:rsidRDefault="00404FE2" w:rsidP="00404FE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48D"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      проведенных       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 экспертно – аналитических мероприятий,</w:t>
      </w:r>
      <w:r w:rsidRP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ходе  которых  рассматривались  вопросы  </w:t>
      </w:r>
    </w:p>
    <w:p w:rsidR="0033448D" w:rsidRPr="0033448D" w:rsidRDefault="00404FE2" w:rsidP="00404F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    средств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404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48D" w:rsidRPr="003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3448D" w:rsidRPr="0033448D" w:rsidRDefault="0033448D" w:rsidP="0033448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79" w:rsidRDefault="00926C79" w:rsidP="00E30A60">
      <w:pPr>
        <w:widowControl w:val="0"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7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</w:t>
      </w:r>
      <w:r w:rsidR="007C7054" w:rsidRPr="00A9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682" w:rsidRPr="00A9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оперативного контроля</w:t>
      </w:r>
    </w:p>
    <w:p w:rsidR="00617240" w:rsidRPr="00A92846" w:rsidRDefault="00617240" w:rsidP="00E30A60">
      <w:pPr>
        <w:widowControl w:val="0"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C79" w:rsidRPr="00A92846" w:rsidRDefault="0083234A" w:rsidP="00E30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 w:rsidR="00097F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C7682"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4835B4"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26C79"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Оперативный контроль</w:t>
      </w:r>
      <w:r w:rsidR="00A11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26C79"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осуществляется в соответствии с Регламентом</w:t>
      </w:r>
      <w:r w:rsidR="00FC7682"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26C79"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три этапа:</w:t>
      </w:r>
    </w:p>
    <w:p w:rsidR="00D44BF9" w:rsidRDefault="00774EB8" w:rsidP="00D44BF9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– подготовительный</w:t>
      </w:r>
      <w:r w:rsidR="00D44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C79" w:rsidRPr="00A92846" w:rsidRDefault="00774EB8" w:rsidP="00D44BF9">
      <w:pPr>
        <w:tabs>
          <w:tab w:val="left" w:pos="-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5B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непосредственное проведение </w:t>
      </w:r>
      <w:r w:rsidR="00926C79" w:rsidRPr="00A928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оперативного 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926C79" w:rsidRPr="00A92846" w:rsidRDefault="00774EB8" w:rsidP="00D44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C79"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этап – завершающий, включающий подготовку и оформление результатов оперативного контроля.</w:t>
      </w:r>
    </w:p>
    <w:p w:rsidR="00AE157C" w:rsidRPr="00A92846" w:rsidRDefault="00AE157C" w:rsidP="00E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F9" w:rsidRDefault="00FC7682" w:rsidP="00D44B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846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097FB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92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92846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подготовки к проведению оперативного контроля </w:t>
      </w:r>
      <w:r w:rsidR="00D44BF9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D44BF9" w:rsidRDefault="00D44BF9" w:rsidP="00D44B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4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A5C06">
        <w:rPr>
          <w:rFonts w:ascii="Times New Roman" w:hAnsi="Times New Roman"/>
          <w:sz w:val="28"/>
          <w:szCs w:val="28"/>
        </w:rPr>
        <w:t>тверждение распорядительных документов;</w:t>
      </w:r>
      <w:r w:rsidRPr="00D44BF9">
        <w:rPr>
          <w:rFonts w:ascii="Times New Roman" w:hAnsi="Times New Roman"/>
          <w:sz w:val="28"/>
          <w:szCs w:val="28"/>
        </w:rPr>
        <w:t xml:space="preserve"> </w:t>
      </w:r>
    </w:p>
    <w:p w:rsidR="00D44BF9" w:rsidRDefault="00D44BF9" w:rsidP="00D44B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C06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A5C06">
        <w:rPr>
          <w:rFonts w:ascii="Times New Roman" w:hAnsi="Times New Roman"/>
          <w:sz w:val="28"/>
          <w:szCs w:val="28"/>
        </w:rPr>
        <w:t xml:space="preserve"> и утверждение программ  проведения </w:t>
      </w:r>
      <w:r w:rsidR="007F1777">
        <w:rPr>
          <w:rFonts w:ascii="Times New Roman" w:hAnsi="Times New Roman"/>
          <w:sz w:val="28"/>
          <w:szCs w:val="28"/>
        </w:rPr>
        <w:t xml:space="preserve">экспертно – </w:t>
      </w:r>
      <w:r w:rsidR="007F1777">
        <w:rPr>
          <w:rFonts w:ascii="Times New Roman" w:hAnsi="Times New Roman"/>
          <w:sz w:val="28"/>
          <w:szCs w:val="28"/>
        </w:rPr>
        <w:lastRenderedPageBreak/>
        <w:t>аналитическ</w:t>
      </w:r>
      <w:r w:rsidR="00164F07">
        <w:rPr>
          <w:rFonts w:ascii="Times New Roman" w:hAnsi="Times New Roman"/>
          <w:sz w:val="28"/>
          <w:szCs w:val="28"/>
        </w:rPr>
        <w:t>их</w:t>
      </w:r>
      <w:r w:rsidR="007F1777">
        <w:rPr>
          <w:rFonts w:ascii="Times New Roman" w:hAnsi="Times New Roman"/>
          <w:sz w:val="28"/>
          <w:szCs w:val="28"/>
        </w:rPr>
        <w:t xml:space="preserve"> мероприяти</w:t>
      </w:r>
      <w:r w:rsidR="00164F07">
        <w:rPr>
          <w:rFonts w:ascii="Times New Roman" w:hAnsi="Times New Roman"/>
          <w:sz w:val="28"/>
          <w:szCs w:val="28"/>
        </w:rPr>
        <w:t>й</w:t>
      </w:r>
      <w:r w:rsidR="007F1777">
        <w:rPr>
          <w:rFonts w:ascii="Times New Roman" w:hAnsi="Times New Roman"/>
          <w:sz w:val="28"/>
          <w:szCs w:val="28"/>
        </w:rPr>
        <w:t xml:space="preserve"> по проведению оперативного контроля</w:t>
      </w:r>
      <w:r w:rsidRPr="001A5C0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EC1" w:rsidRPr="00746EC1" w:rsidRDefault="00746EC1" w:rsidP="00746EC1">
      <w:pPr>
        <w:pStyle w:val="aa"/>
        <w:widowControl w:val="0"/>
        <w:spacing w:line="240" w:lineRule="auto"/>
        <w:ind w:firstLine="720"/>
        <w:rPr>
          <w:szCs w:val="28"/>
        </w:rPr>
      </w:pPr>
      <w:r w:rsidRPr="00746EC1">
        <w:rPr>
          <w:szCs w:val="28"/>
        </w:rPr>
        <w:t>- разраб</w:t>
      </w:r>
      <w:r>
        <w:rPr>
          <w:szCs w:val="28"/>
        </w:rPr>
        <w:t xml:space="preserve">отка </w:t>
      </w:r>
      <w:r w:rsidRPr="00746EC1">
        <w:rPr>
          <w:szCs w:val="28"/>
        </w:rPr>
        <w:t xml:space="preserve"> </w:t>
      </w:r>
      <w:r>
        <w:rPr>
          <w:szCs w:val="28"/>
        </w:rPr>
        <w:t xml:space="preserve">аналитических </w:t>
      </w:r>
      <w:r w:rsidRPr="00746EC1">
        <w:rPr>
          <w:szCs w:val="28"/>
        </w:rPr>
        <w:t>форм оперативных отчетов о ходе исполнения  бюджета</w:t>
      </w:r>
      <w:r>
        <w:rPr>
          <w:szCs w:val="28"/>
        </w:rPr>
        <w:t xml:space="preserve"> области, бюджета Фонда;</w:t>
      </w:r>
    </w:p>
    <w:p w:rsidR="00DC6544" w:rsidRPr="00A92846" w:rsidRDefault="00D44BF9" w:rsidP="00D44BF9">
      <w:pPr>
        <w:tabs>
          <w:tab w:val="left" w:pos="-226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запроса и сбора аналитической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6A" w:rsidRPr="00A92846" w:rsidRDefault="007C7054" w:rsidP="00132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97FBF" w:rsidRPr="00FA75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756A">
        <w:rPr>
          <w:rFonts w:ascii="Times New Roman" w:hAnsi="Times New Roman" w:cs="Times New Roman"/>
          <w:color w:val="000000"/>
          <w:sz w:val="28"/>
          <w:szCs w:val="28"/>
        </w:rPr>
        <w:t>. На этапе</w:t>
      </w:r>
      <w:r w:rsidR="00FC7682" w:rsidRPr="00FA7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3D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непосредственного </w:t>
      </w:r>
      <w:r w:rsidR="00997509" w:rsidRPr="00FA756A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FC7682" w:rsidRPr="00FA756A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контроля осуществляется анализ</w:t>
      </w:r>
      <w:r w:rsidR="00184D2F">
        <w:rPr>
          <w:rFonts w:ascii="Times New Roman" w:hAnsi="Times New Roman" w:cs="Times New Roman"/>
          <w:color w:val="000000"/>
          <w:sz w:val="28"/>
          <w:szCs w:val="28"/>
        </w:rPr>
        <w:t xml:space="preserve"> хода</w:t>
      </w:r>
      <w:r w:rsidR="00FC7682" w:rsidRPr="00FA756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бюджета</w:t>
      </w:r>
      <w:r w:rsidRPr="00FA756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A11D80" w:rsidRPr="00FA7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756A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Фонда</w:t>
      </w:r>
      <w:r w:rsidR="00FA756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4D2F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</w:t>
      </w:r>
      <w:r w:rsidR="00746EC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="00184D2F">
        <w:rPr>
          <w:rFonts w:ascii="Times New Roman" w:hAnsi="Times New Roman" w:cs="Times New Roman"/>
          <w:color w:val="000000"/>
          <w:sz w:val="28"/>
          <w:szCs w:val="28"/>
        </w:rPr>
        <w:t>внутреннего долга области и использование кредитных ресурсов в текущем финансовом году.</w:t>
      </w:r>
    </w:p>
    <w:p w:rsidR="00746EC1" w:rsidRPr="00746EC1" w:rsidRDefault="00746EC1" w:rsidP="00746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C1">
        <w:rPr>
          <w:rFonts w:ascii="Times New Roman" w:hAnsi="Times New Roman" w:cs="Times New Roman"/>
          <w:sz w:val="28"/>
          <w:szCs w:val="28"/>
        </w:rPr>
        <w:t xml:space="preserve">При осуществлении анализа исследуются следующие вопросы: </w:t>
      </w:r>
    </w:p>
    <w:p w:rsidR="00746EC1" w:rsidRPr="00746EC1" w:rsidRDefault="00957195" w:rsidP="009571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C1" w:rsidRPr="00746EC1">
        <w:rPr>
          <w:rFonts w:ascii="Times New Roman" w:hAnsi="Times New Roman" w:cs="Times New Roman"/>
          <w:sz w:val="28"/>
          <w:szCs w:val="28"/>
        </w:rPr>
        <w:t>ход исполнения  бюджета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46EC1" w:rsidRPr="00746EC1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746EC1" w:rsidRPr="00746EC1" w:rsidRDefault="00957195" w:rsidP="00957195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C1" w:rsidRPr="00746EC1">
        <w:rPr>
          <w:rFonts w:ascii="Times New Roman" w:hAnsi="Times New Roman" w:cs="Times New Roman"/>
          <w:sz w:val="28"/>
          <w:szCs w:val="28"/>
        </w:rPr>
        <w:t>полнота поступления и  использования средств бюджета</w:t>
      </w:r>
      <w:r w:rsidR="0058752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46EC1" w:rsidRPr="00746EC1">
        <w:rPr>
          <w:rFonts w:ascii="Times New Roman" w:hAnsi="Times New Roman" w:cs="Times New Roman"/>
          <w:sz w:val="28"/>
          <w:szCs w:val="28"/>
        </w:rPr>
        <w:t>;</w:t>
      </w:r>
    </w:p>
    <w:p w:rsidR="00746EC1" w:rsidRPr="00746EC1" w:rsidRDefault="00957195" w:rsidP="00957195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EC1" w:rsidRPr="00746EC1">
        <w:rPr>
          <w:rFonts w:ascii="Times New Roman" w:hAnsi="Times New Roman" w:cs="Times New Roman"/>
          <w:sz w:val="28"/>
          <w:szCs w:val="28"/>
        </w:rPr>
        <w:t>показатели прогноза поступлений доходов областного бюджета;</w:t>
      </w:r>
    </w:p>
    <w:p w:rsidR="00746EC1" w:rsidRPr="00746EC1" w:rsidRDefault="00957195" w:rsidP="00957195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C1" w:rsidRPr="00746EC1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обязательств.</w:t>
      </w:r>
    </w:p>
    <w:p w:rsidR="00957195" w:rsidRDefault="00957195" w:rsidP="0074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EC1" w:rsidRPr="00FA756A" w:rsidRDefault="00746EC1" w:rsidP="0074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A">
        <w:rPr>
          <w:rFonts w:ascii="Times New Roman" w:hAnsi="Times New Roman" w:cs="Times New Roman"/>
          <w:sz w:val="28"/>
          <w:szCs w:val="28"/>
        </w:rPr>
        <w:t xml:space="preserve">В процессе проведения  оперативного контроля проверяется  соблюдение: </w:t>
      </w:r>
    </w:p>
    <w:p w:rsidR="00746EC1" w:rsidRPr="00FA756A" w:rsidRDefault="00746EC1" w:rsidP="0074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A">
        <w:rPr>
          <w:rFonts w:ascii="Times New Roman" w:hAnsi="Times New Roman" w:cs="Times New Roman"/>
          <w:sz w:val="28"/>
          <w:szCs w:val="28"/>
        </w:rPr>
        <w:t>- полноты отражения доходов, расходов и источников финансирования  дефицита бюджета области, бюджета Фонда;</w:t>
      </w:r>
    </w:p>
    <w:p w:rsidR="00746EC1" w:rsidRPr="00A92846" w:rsidRDefault="00746EC1" w:rsidP="0074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A">
        <w:rPr>
          <w:rFonts w:ascii="Times New Roman" w:hAnsi="Times New Roman" w:cs="Times New Roman"/>
          <w:sz w:val="28"/>
          <w:szCs w:val="28"/>
        </w:rPr>
        <w:t>- сбалансированности  бюджета области, бюджета Фонда.</w:t>
      </w:r>
      <w:r w:rsidRPr="00A928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EC1" w:rsidRDefault="00746EC1" w:rsidP="00746EC1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714" w:rsidRPr="00A92846" w:rsidRDefault="00BE6E7D" w:rsidP="00BE6E7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A5C06">
        <w:rPr>
          <w:rFonts w:ascii="Times New Roman" w:hAnsi="Times New Roman"/>
          <w:b/>
          <w:sz w:val="28"/>
          <w:szCs w:val="28"/>
        </w:rPr>
        <w:t>Подготовка и содержание заключени</w:t>
      </w:r>
      <w:r w:rsidR="00F911CB">
        <w:rPr>
          <w:rFonts w:ascii="Times New Roman" w:hAnsi="Times New Roman"/>
          <w:b/>
          <w:sz w:val="28"/>
          <w:szCs w:val="28"/>
        </w:rPr>
        <w:t>й</w:t>
      </w:r>
      <w:r w:rsidRPr="001A5C06">
        <w:rPr>
          <w:rFonts w:ascii="Times New Roman" w:hAnsi="Times New Roman"/>
          <w:b/>
          <w:sz w:val="28"/>
          <w:szCs w:val="28"/>
        </w:rPr>
        <w:t xml:space="preserve"> счетной палаты   </w:t>
      </w:r>
      <w:r>
        <w:rPr>
          <w:rFonts w:ascii="Times New Roman" w:hAnsi="Times New Roman"/>
          <w:b/>
          <w:sz w:val="28"/>
          <w:szCs w:val="28"/>
        </w:rPr>
        <w:t>по результатам оперативного контроля исполнения законов  о бюджете области</w:t>
      </w:r>
      <w:r w:rsidR="00F911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бюджете Фонда</w:t>
      </w:r>
    </w:p>
    <w:p w:rsidR="00103028" w:rsidRDefault="00103028" w:rsidP="00BE6E7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7733DF" w:rsidRDefault="007733DF" w:rsidP="00BE6E7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7733DF">
        <w:rPr>
          <w:rFonts w:ascii="Times New Roman" w:hAnsi="Times New Roman" w:cs="Times New Roman"/>
          <w:color w:val="000000"/>
          <w:sz w:val="28"/>
          <w:szCs w:val="28"/>
        </w:rPr>
        <w:t xml:space="preserve">. На этапе подготовки и оформления результатов оперативного контроля </w:t>
      </w:r>
      <w:r w:rsidRPr="007733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7733DF">
        <w:rPr>
          <w:rFonts w:ascii="Times New Roman" w:hAnsi="Times New Roman" w:cs="Times New Roman"/>
          <w:color w:val="000000"/>
          <w:sz w:val="28"/>
          <w:szCs w:val="28"/>
        </w:rPr>
        <w:t>подготавливаются заключения о ходе  исполнения законов   о бюджете  области, бюджете Фонда  за первый квартал, первое полугодие и девять месяцев текущего года.</w:t>
      </w:r>
    </w:p>
    <w:p w:rsidR="00103028" w:rsidRDefault="007733DF" w:rsidP="00BE6E7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1F7" w:rsidRPr="001A5C06" w:rsidRDefault="00FB61F7" w:rsidP="00FB61F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02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028">
        <w:rPr>
          <w:rFonts w:ascii="Times New Roman" w:hAnsi="Times New Roman" w:cs="Times New Roman"/>
          <w:sz w:val="28"/>
          <w:szCs w:val="28"/>
        </w:rPr>
        <w:t xml:space="preserve">. </w:t>
      </w:r>
      <w:r w:rsidR="00615BFE">
        <w:rPr>
          <w:rFonts w:ascii="Times New Roman" w:hAnsi="Times New Roman" w:cs="Times New Roman"/>
          <w:sz w:val="28"/>
          <w:szCs w:val="28"/>
        </w:rPr>
        <w:t xml:space="preserve"> </w:t>
      </w:r>
      <w:r w:rsidRPr="00103028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028">
        <w:rPr>
          <w:rFonts w:ascii="Times New Roman" w:hAnsi="Times New Roman" w:cs="Times New Roman"/>
          <w:sz w:val="28"/>
          <w:szCs w:val="28"/>
        </w:rPr>
        <w:t xml:space="preserve">  по результатам оперативного контроля</w:t>
      </w:r>
      <w:r w:rsidRPr="001A5C06">
        <w:rPr>
          <w:rFonts w:ascii="Times New Roman" w:hAnsi="Times New Roman"/>
          <w:sz w:val="28"/>
          <w:szCs w:val="28"/>
        </w:rPr>
        <w:t xml:space="preserve"> формиру</w:t>
      </w:r>
      <w:r>
        <w:rPr>
          <w:rFonts w:ascii="Times New Roman" w:hAnsi="Times New Roman"/>
          <w:sz w:val="28"/>
          <w:szCs w:val="28"/>
        </w:rPr>
        <w:t>ю</w:t>
      </w:r>
      <w:r w:rsidRPr="001A5C06">
        <w:rPr>
          <w:rFonts w:ascii="Times New Roman" w:hAnsi="Times New Roman"/>
          <w:sz w:val="28"/>
          <w:szCs w:val="28"/>
        </w:rPr>
        <w:t>тся</w:t>
      </w:r>
      <w:r w:rsidRPr="00E753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инспекцией счетной палаты </w:t>
      </w:r>
      <w:r w:rsidRPr="00A92846">
        <w:rPr>
          <w:rFonts w:ascii="Times New Roman" w:hAnsi="Times New Roman" w:cs="Times New Roman"/>
          <w:color w:val="000000"/>
          <w:sz w:val="28"/>
          <w:szCs w:val="28"/>
        </w:rPr>
        <w:t>по своду, анализу и контролю за бюджетным процессом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сроки, определенные  распоряжением  о проведении экспертно – аналитического мероприятия.</w:t>
      </w:r>
    </w:p>
    <w:p w:rsidR="005C1464" w:rsidRDefault="005C1464" w:rsidP="00103028">
      <w:pPr>
        <w:pStyle w:val="a8"/>
        <w:widowControl w:val="0"/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64AC" w:rsidRPr="00103028" w:rsidRDefault="00BE6E7D" w:rsidP="00103028">
      <w:pPr>
        <w:pStyle w:val="a8"/>
        <w:widowControl w:val="0"/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E7D">
        <w:rPr>
          <w:rFonts w:ascii="Times New Roman" w:hAnsi="Times New Roman"/>
          <w:sz w:val="28"/>
          <w:szCs w:val="28"/>
        </w:rPr>
        <w:t xml:space="preserve">5.3. </w:t>
      </w:r>
      <w:r w:rsidR="00103028">
        <w:rPr>
          <w:rFonts w:ascii="Times New Roman" w:hAnsi="Times New Roman"/>
          <w:sz w:val="28"/>
          <w:szCs w:val="28"/>
        </w:rPr>
        <w:t>В з</w:t>
      </w:r>
      <w:r w:rsidRPr="00BE6E7D">
        <w:rPr>
          <w:rFonts w:ascii="Times New Roman" w:hAnsi="Times New Roman"/>
          <w:sz w:val="28"/>
          <w:szCs w:val="28"/>
        </w:rPr>
        <w:t>аключения</w:t>
      </w:r>
      <w:r w:rsidR="00103028">
        <w:rPr>
          <w:rFonts w:ascii="Times New Roman" w:hAnsi="Times New Roman"/>
          <w:sz w:val="28"/>
          <w:szCs w:val="28"/>
        </w:rPr>
        <w:t>х</w:t>
      </w:r>
      <w:r w:rsidRPr="00BE6E7D">
        <w:rPr>
          <w:rFonts w:ascii="Times New Roman" w:hAnsi="Times New Roman"/>
          <w:sz w:val="28"/>
          <w:szCs w:val="28"/>
        </w:rPr>
        <w:t xml:space="preserve"> по результатам    оперативного контроля </w:t>
      </w:r>
      <w:r w:rsidR="00103028" w:rsidRPr="00103028">
        <w:rPr>
          <w:rFonts w:ascii="Times New Roman" w:hAnsi="Times New Roman" w:cs="Times New Roman"/>
          <w:sz w:val="28"/>
          <w:szCs w:val="28"/>
        </w:rPr>
        <w:t>отражаются:</w:t>
      </w:r>
    </w:p>
    <w:p w:rsidR="00103028" w:rsidRDefault="00F911CB" w:rsidP="00103028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103028" w:rsidRPr="00103028">
        <w:rPr>
          <w:rFonts w:ascii="Times New Roman" w:hAnsi="Times New Roman" w:cs="Times New Roman"/>
          <w:kern w:val="2"/>
          <w:sz w:val="28"/>
          <w:szCs w:val="28"/>
        </w:rPr>
        <w:t>особенности исполнения закон</w:t>
      </w:r>
      <w:r w:rsidR="00080274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103028" w:rsidRPr="00103028">
        <w:rPr>
          <w:rFonts w:ascii="Times New Roman" w:hAnsi="Times New Roman" w:cs="Times New Roman"/>
          <w:kern w:val="2"/>
          <w:sz w:val="28"/>
          <w:szCs w:val="28"/>
        </w:rPr>
        <w:t xml:space="preserve"> о бюджете области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103028" w:rsidRPr="00103028">
        <w:rPr>
          <w:rFonts w:ascii="Times New Roman" w:hAnsi="Times New Roman" w:cs="Times New Roman"/>
          <w:kern w:val="2"/>
          <w:sz w:val="28"/>
          <w:szCs w:val="28"/>
        </w:rPr>
        <w:t xml:space="preserve"> бюджете Фонда</w:t>
      </w:r>
      <w:r w:rsidR="005C1464">
        <w:rPr>
          <w:rFonts w:ascii="Times New Roman" w:hAnsi="Times New Roman" w:cs="Times New Roman"/>
          <w:kern w:val="2"/>
          <w:sz w:val="28"/>
          <w:szCs w:val="28"/>
        </w:rPr>
        <w:t xml:space="preserve"> в текущем году</w:t>
      </w:r>
      <w:r w:rsidR="00103028" w:rsidRPr="0010302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D7343" w:rsidRDefault="00DD7343" w:rsidP="00DD7343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результаты анализа влияния макроэкономических условий на исполнение бюджета области;</w:t>
      </w:r>
    </w:p>
    <w:p w:rsidR="00615BFE" w:rsidRPr="00A92846" w:rsidRDefault="00615BFE" w:rsidP="00615BFE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результаты анализа исполнения доходов бюджета области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бюджета Фонда  по объемам, структуре и в сравнении с показателями прогноза поступлений доходов в бюджет области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 Фонда; </w:t>
      </w:r>
    </w:p>
    <w:p w:rsidR="00DD7343" w:rsidRPr="00A92846" w:rsidRDefault="00F911CB" w:rsidP="00DD7343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="00DD734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D7343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полнота и своевременность поступления </w:t>
      </w:r>
      <w:r w:rsidR="00DD7343">
        <w:rPr>
          <w:rFonts w:ascii="Times New Roman" w:hAnsi="Times New Roman" w:cs="Times New Roman"/>
          <w:color w:val="000000"/>
          <w:kern w:val="2"/>
          <w:sz w:val="28"/>
          <w:szCs w:val="28"/>
        </w:rPr>
        <w:t>доходов</w:t>
      </w:r>
      <w:r w:rsidR="00DD7343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бюджет области</w:t>
      </w:r>
      <w:r w:rsidR="00DD7343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DD7343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 Фонда;</w:t>
      </w:r>
    </w:p>
    <w:p w:rsidR="00615BFE" w:rsidRPr="00A92846" w:rsidRDefault="00615BFE" w:rsidP="00615BFE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результаты анализа исполнения расходов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бюджета области,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бюджета Фонда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 и погашения источников финансирования дефицита бюджета области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 бюджета Фонда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сравнении с показателями, утвержденными законами о бюджете области,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бюджете Фонда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103028" w:rsidRPr="00103028" w:rsidRDefault="00615BFE" w:rsidP="005C146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результаты анализа отклонений показателей исполнения бюджета области, бюджета Фонда от показателей, утвержденных закон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ами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 бюджете области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бюджете Фонда;</w:t>
      </w:r>
    </w:p>
    <w:p w:rsidR="00615BFE" w:rsidRDefault="00615BFE" w:rsidP="00615BFE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результаты анализа реализации</w:t>
      </w:r>
      <w:r w:rsidR="005875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законов Тульской области,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государственных программ, </w:t>
      </w:r>
      <w:r w:rsidRPr="00A92846">
        <w:rPr>
          <w:rFonts w:ascii="Times New Roman" w:hAnsi="Times New Roman" w:cs="Times New Roman"/>
          <w:kern w:val="2"/>
          <w:sz w:val="28"/>
          <w:szCs w:val="28"/>
        </w:rPr>
        <w:t>результаты анализа реализации программ в текущем финансовом году, источниками финансирования которых, являются средства обязательного медицинского страхования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15BFE" w:rsidRPr="00A92846" w:rsidRDefault="00615BFE" w:rsidP="00615BFE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результаты анализа объема и структуры</w:t>
      </w:r>
      <w:r w:rsidR="009571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внешнего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государственного долга области, размеров профицита (дефицита) бюджета области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бюджета Фонда;</w:t>
      </w:r>
    </w:p>
    <w:p w:rsidR="00615BFE" w:rsidRPr="00A92846" w:rsidRDefault="00615BFE" w:rsidP="00615BFE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выводы и предложения.</w:t>
      </w:r>
    </w:p>
    <w:p w:rsidR="00F42828" w:rsidRDefault="00F42828" w:rsidP="00F42828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F42828" w:rsidRPr="004E5A6F" w:rsidRDefault="00F42828" w:rsidP="00F42828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>В случае выявления значительных отклонений фактических показателей исполнения закон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ов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 xml:space="preserve"> о бюджете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области, бюджете Фонда 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>от показателей, утвержд</w:t>
      </w:r>
      <w:r>
        <w:rPr>
          <w:rFonts w:ascii="Times New Roman" w:hAnsi="Times New Roman"/>
          <w:color w:val="000000"/>
          <w:kern w:val="2"/>
          <w:sz w:val="28"/>
          <w:szCs w:val="28"/>
        </w:rPr>
        <w:t>е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>нных указанным</w:t>
      </w:r>
      <w:r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ами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>, а также нарушений бюджетного законодательства</w:t>
      </w:r>
      <w:r w:rsidRPr="004E5A6F">
        <w:rPr>
          <w:color w:val="000000"/>
          <w:kern w:val="2"/>
          <w:sz w:val="26"/>
          <w:szCs w:val="26"/>
        </w:rPr>
        <w:t xml:space="preserve"> </w:t>
      </w:r>
      <w:r w:rsidRPr="00F42828">
        <w:rPr>
          <w:rFonts w:ascii="Times New Roman" w:hAnsi="Times New Roman" w:cs="Times New Roman"/>
          <w:color w:val="000000"/>
          <w:kern w:val="2"/>
          <w:sz w:val="28"/>
          <w:szCs w:val="28"/>
        </w:rPr>
        <w:t>в заклю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</w:t>
      </w:r>
      <w:r w:rsidRPr="00F42828">
        <w:rPr>
          <w:rFonts w:ascii="Times New Roman" w:hAnsi="Times New Roman" w:cs="Times New Roman"/>
          <w:color w:val="000000"/>
          <w:kern w:val="2"/>
          <w:sz w:val="28"/>
          <w:szCs w:val="28"/>
        </w:rPr>
        <w:t>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ях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 xml:space="preserve"> указываются причины таких нарушений и отклонений, предлагаются меры по их устранению, по эффективному использованию средств бюджета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области, бюджета Фонда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>, совершенствованию бюджетного процесса, бюджетного законодательства и организации исполнения закон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ов 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>о бюджете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области, бюджете Фонда</w:t>
      </w:r>
      <w:r w:rsidRPr="004E5A6F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600684" w:rsidRPr="00615BFE" w:rsidRDefault="00600684" w:rsidP="00615BFE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08C8" w:rsidRPr="00A92846" w:rsidRDefault="00720815" w:rsidP="00E30A60">
      <w:pPr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39BD">
        <w:rPr>
          <w:rFonts w:ascii="Times New Roman" w:hAnsi="Times New Roman" w:cs="Times New Roman"/>
          <w:kern w:val="2"/>
          <w:sz w:val="28"/>
          <w:szCs w:val="28"/>
        </w:rPr>
        <w:t xml:space="preserve">5.4. </w:t>
      </w:r>
      <w:r w:rsidR="00ED08C8" w:rsidRPr="00E439BD">
        <w:rPr>
          <w:rFonts w:ascii="Times New Roman" w:hAnsi="Times New Roman" w:cs="Times New Roman"/>
          <w:kern w:val="2"/>
          <w:sz w:val="28"/>
          <w:szCs w:val="28"/>
        </w:rPr>
        <w:t xml:space="preserve">При подготовке заключений </w:t>
      </w:r>
      <w:r w:rsidR="002C3817">
        <w:rPr>
          <w:rFonts w:ascii="Times New Roman" w:hAnsi="Times New Roman" w:cs="Times New Roman"/>
          <w:kern w:val="2"/>
          <w:sz w:val="28"/>
          <w:szCs w:val="28"/>
        </w:rPr>
        <w:t>по результатам оперативного контроля</w:t>
      </w:r>
      <w:r w:rsidR="00ED08C8" w:rsidRPr="00E439BD">
        <w:rPr>
          <w:rFonts w:ascii="Times New Roman" w:hAnsi="Times New Roman" w:cs="Times New Roman"/>
          <w:kern w:val="2"/>
          <w:sz w:val="28"/>
          <w:szCs w:val="28"/>
        </w:rPr>
        <w:t xml:space="preserve"> используются результаты контрольных и экспертно-аналитических мероприятий.</w:t>
      </w:r>
    </w:p>
    <w:p w:rsidR="00FC7682" w:rsidRPr="00A92846" w:rsidRDefault="00600684" w:rsidP="00E30A60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5.5. 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 заключениям </w:t>
      </w:r>
      <w:r w:rsidR="00C54581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могут 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прилагат</w:t>
      </w:r>
      <w:r w:rsidR="00C54581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ся табличны</w:t>
      </w:r>
      <w:r w:rsidR="00C54581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материал</w:t>
      </w:r>
      <w:r w:rsidR="00C54581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 </w:t>
      </w:r>
      <w:r w:rsidR="000743DA">
        <w:rPr>
          <w:rFonts w:ascii="Times New Roman" w:hAnsi="Times New Roman" w:cs="Times New Roman"/>
          <w:color w:val="000000"/>
          <w:kern w:val="2"/>
          <w:sz w:val="28"/>
          <w:szCs w:val="28"/>
        </w:rPr>
        <w:t>ходе</w:t>
      </w:r>
      <w:r w:rsidR="00BA3C0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исполнения </w:t>
      </w:r>
      <w:r w:rsidR="00C03854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з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акон</w:t>
      </w:r>
      <w:r w:rsidR="00813F2D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ов 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о бюджете</w:t>
      </w:r>
      <w:r w:rsidR="00813F2D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области</w:t>
      </w:r>
      <w:r w:rsidR="002C3817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813F2D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бюджете Фонда</w:t>
      </w:r>
      <w:r w:rsidR="00C54581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, графики и диаграммы</w:t>
      </w:r>
      <w:r w:rsidR="00FC7682" w:rsidRPr="00A9284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8234A" w:rsidRDefault="00F8234A" w:rsidP="00F82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8313A" w:rsidRPr="00C8313A" w:rsidRDefault="00FA5E3A" w:rsidP="00C8313A">
      <w:pPr>
        <w:tabs>
          <w:tab w:val="left" w:pos="-226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20815" w:rsidRPr="00C8313A">
        <w:rPr>
          <w:rFonts w:ascii="Times New Roman" w:hAnsi="Times New Roman"/>
          <w:b/>
          <w:sz w:val="28"/>
          <w:szCs w:val="28"/>
        </w:rPr>
        <w:t>. Рассмотрение</w:t>
      </w:r>
      <w:r w:rsidR="009C5533">
        <w:rPr>
          <w:rFonts w:ascii="Times New Roman" w:hAnsi="Times New Roman"/>
          <w:b/>
          <w:sz w:val="28"/>
          <w:szCs w:val="28"/>
        </w:rPr>
        <w:t>,</w:t>
      </w:r>
      <w:r w:rsidR="00720815" w:rsidRPr="00C8313A">
        <w:rPr>
          <w:rFonts w:ascii="Times New Roman" w:hAnsi="Times New Roman"/>
          <w:b/>
          <w:sz w:val="28"/>
          <w:szCs w:val="28"/>
        </w:rPr>
        <w:t xml:space="preserve">  утверждение </w:t>
      </w:r>
      <w:r w:rsidR="00720815" w:rsidRPr="00C8313A">
        <w:rPr>
          <w:rFonts w:ascii="Times New Roman" w:hAnsi="Times New Roman"/>
          <w:b/>
          <w:color w:val="000000"/>
          <w:sz w:val="28"/>
          <w:szCs w:val="28"/>
        </w:rPr>
        <w:t>заключени</w:t>
      </w:r>
      <w:r w:rsidR="00C8313A" w:rsidRPr="00C8313A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720815" w:rsidRPr="00C8313A">
        <w:rPr>
          <w:rFonts w:ascii="Times New Roman" w:hAnsi="Times New Roman"/>
          <w:b/>
          <w:color w:val="000000"/>
          <w:sz w:val="28"/>
          <w:szCs w:val="28"/>
        </w:rPr>
        <w:t xml:space="preserve">  счетной палаты</w:t>
      </w:r>
      <w:r w:rsidR="00C8313A" w:rsidRPr="00C8313A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C8313A" w:rsidRPr="00C8313A">
        <w:rPr>
          <w:rFonts w:ascii="Times New Roman" w:hAnsi="Times New Roman" w:cs="Times New Roman"/>
          <w:b/>
          <w:color w:val="000000"/>
          <w:sz w:val="28"/>
          <w:szCs w:val="28"/>
        </w:rPr>
        <w:t>результатам оперативного контроля исполнения бюджета области</w:t>
      </w:r>
      <w:r w:rsidR="00EF2A7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8313A" w:rsidRPr="00C831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2A7A">
        <w:rPr>
          <w:rFonts w:ascii="Times New Roman" w:hAnsi="Times New Roman" w:cs="Times New Roman"/>
          <w:b/>
          <w:color w:val="000000"/>
          <w:sz w:val="28"/>
          <w:szCs w:val="28"/>
        </w:rPr>
        <w:t>бю</w:t>
      </w:r>
      <w:r w:rsidR="00C8313A" w:rsidRPr="00C8313A">
        <w:rPr>
          <w:rFonts w:ascii="Times New Roman" w:hAnsi="Times New Roman" w:cs="Times New Roman"/>
          <w:b/>
          <w:color w:val="000000"/>
          <w:sz w:val="28"/>
          <w:szCs w:val="28"/>
        </w:rPr>
        <w:t>джета Фонда</w:t>
      </w:r>
      <w:r w:rsidR="009C55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представление их в Тульскую областную </w:t>
      </w:r>
      <w:r w:rsidR="00EF2A7A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9C5533">
        <w:rPr>
          <w:rFonts w:ascii="Times New Roman" w:hAnsi="Times New Roman" w:cs="Times New Roman"/>
          <w:b/>
          <w:color w:val="000000"/>
          <w:sz w:val="28"/>
          <w:szCs w:val="28"/>
        </w:rPr>
        <w:t>уму и направление в правительство Тульской области</w:t>
      </w:r>
      <w:r w:rsidR="00C8313A" w:rsidRPr="00C831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20815" w:rsidRDefault="00C8313A" w:rsidP="00F8234A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72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815" w:rsidRPr="00A92846">
        <w:rPr>
          <w:rFonts w:ascii="Times New Roman" w:hAnsi="Times New Roman" w:cs="Times New Roman"/>
          <w:color w:val="000000"/>
          <w:sz w:val="28"/>
          <w:szCs w:val="28"/>
        </w:rPr>
        <w:t>Заключения</w:t>
      </w:r>
      <w:r w:rsidR="00720815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оперативного контроля </w:t>
      </w:r>
      <w:r w:rsidR="00720815" w:rsidRPr="00A92846">
        <w:rPr>
          <w:rFonts w:ascii="Times New Roman" w:hAnsi="Times New Roman" w:cs="Times New Roman"/>
          <w:color w:val="000000"/>
          <w:sz w:val="28"/>
          <w:szCs w:val="28"/>
        </w:rPr>
        <w:t>выносятся аудитором, возглавляющим соответствующее направление деятельности</w:t>
      </w:r>
      <w:r w:rsidR="0072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8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счетной палаты</w:t>
      </w:r>
      <w:r w:rsidR="00720815" w:rsidRPr="00A92846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72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815" w:rsidRPr="00A9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815" w:rsidRPr="001A5C06">
        <w:rPr>
          <w:rFonts w:ascii="Times New Roman" w:hAnsi="Times New Roman"/>
          <w:color w:val="000000"/>
          <w:sz w:val="28"/>
          <w:szCs w:val="28"/>
        </w:rPr>
        <w:t>рассм</w:t>
      </w:r>
      <w:r w:rsidR="00720815">
        <w:rPr>
          <w:rFonts w:ascii="Times New Roman" w:hAnsi="Times New Roman"/>
          <w:color w:val="000000"/>
          <w:sz w:val="28"/>
          <w:szCs w:val="28"/>
        </w:rPr>
        <w:t>о</w:t>
      </w:r>
      <w:r w:rsidR="00720815" w:rsidRPr="001A5C06">
        <w:rPr>
          <w:rFonts w:ascii="Times New Roman" w:hAnsi="Times New Roman"/>
          <w:color w:val="000000"/>
          <w:sz w:val="28"/>
          <w:szCs w:val="28"/>
        </w:rPr>
        <w:t>тр</w:t>
      </w:r>
      <w:r w:rsidR="00720815">
        <w:rPr>
          <w:rFonts w:ascii="Times New Roman" w:hAnsi="Times New Roman"/>
          <w:color w:val="000000"/>
          <w:sz w:val="28"/>
          <w:szCs w:val="28"/>
        </w:rPr>
        <w:t>ение</w:t>
      </w:r>
      <w:r w:rsidR="00720815" w:rsidRPr="001A5C06">
        <w:rPr>
          <w:rFonts w:ascii="Times New Roman" w:hAnsi="Times New Roman"/>
          <w:color w:val="000000"/>
          <w:sz w:val="28"/>
          <w:szCs w:val="28"/>
        </w:rPr>
        <w:t xml:space="preserve"> и утвержд</w:t>
      </w:r>
      <w:r w:rsidR="00720815">
        <w:rPr>
          <w:rFonts w:ascii="Times New Roman" w:hAnsi="Times New Roman"/>
          <w:color w:val="000000"/>
          <w:sz w:val="28"/>
          <w:szCs w:val="28"/>
        </w:rPr>
        <w:t>ение</w:t>
      </w:r>
      <w:r w:rsidR="00720815" w:rsidRPr="001A5C06">
        <w:rPr>
          <w:rFonts w:ascii="Times New Roman" w:hAnsi="Times New Roman"/>
          <w:color w:val="000000"/>
          <w:sz w:val="28"/>
          <w:szCs w:val="28"/>
        </w:rPr>
        <w:t xml:space="preserve"> Коллегией в сроки, определенные </w:t>
      </w:r>
      <w:r w:rsidR="00720815">
        <w:rPr>
          <w:rFonts w:ascii="Times New Roman" w:hAnsi="Times New Roman"/>
          <w:color w:val="000000"/>
          <w:sz w:val="28"/>
          <w:szCs w:val="28"/>
        </w:rPr>
        <w:t>р</w:t>
      </w:r>
      <w:r w:rsidR="00720815" w:rsidRPr="001A5C06">
        <w:rPr>
          <w:rFonts w:ascii="Times New Roman" w:hAnsi="Times New Roman"/>
          <w:color w:val="000000"/>
          <w:sz w:val="28"/>
          <w:szCs w:val="28"/>
        </w:rPr>
        <w:t>аспоряжением</w:t>
      </w:r>
      <w:r w:rsidR="00720815">
        <w:rPr>
          <w:rFonts w:ascii="Times New Roman" w:hAnsi="Times New Roman"/>
          <w:color w:val="000000"/>
          <w:sz w:val="28"/>
          <w:szCs w:val="28"/>
        </w:rPr>
        <w:t xml:space="preserve"> о проведении экспертно – аналитического мероприятия.</w:t>
      </w:r>
      <w:r w:rsidR="00720815" w:rsidRPr="00A9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34A" w:rsidRDefault="00F8234A" w:rsidP="00F82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164AC" w:rsidRDefault="00F8234A" w:rsidP="000164AC">
      <w:pPr>
        <w:pStyle w:val="a8"/>
        <w:widowControl w:val="0"/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313A">
        <w:rPr>
          <w:rFonts w:ascii="Times New Roman" w:hAnsi="Times New Roman"/>
          <w:sz w:val="28"/>
          <w:szCs w:val="28"/>
        </w:rPr>
        <w:t xml:space="preserve">.2. </w:t>
      </w:r>
      <w:r w:rsidR="000164AC" w:rsidRPr="000164AC">
        <w:rPr>
          <w:rFonts w:ascii="Times New Roman" w:hAnsi="Times New Roman"/>
          <w:sz w:val="28"/>
          <w:szCs w:val="28"/>
        </w:rPr>
        <w:t>В сроки, определенные пунктом 2  статьи 29</w:t>
      </w:r>
      <w:r w:rsidR="000164AC">
        <w:rPr>
          <w:rFonts w:ascii="Times New Roman" w:hAnsi="Times New Roman"/>
          <w:sz w:val="28"/>
          <w:szCs w:val="28"/>
        </w:rPr>
        <w:t xml:space="preserve"> закона о бюджетном процессе, заключения</w:t>
      </w:r>
      <w:r w:rsidR="00C8313A">
        <w:rPr>
          <w:rFonts w:ascii="Times New Roman" w:hAnsi="Times New Roman"/>
          <w:sz w:val="28"/>
          <w:szCs w:val="28"/>
        </w:rPr>
        <w:t xml:space="preserve"> </w:t>
      </w:r>
      <w:r w:rsidR="00C831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оперативного контроля </w:t>
      </w:r>
      <w:r w:rsidR="00C8313A" w:rsidRPr="00A92846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C831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8313A" w:rsidRPr="00A92846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области</w:t>
      </w:r>
      <w:r w:rsidR="00BB7E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313A" w:rsidRPr="00A92846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Фонда</w:t>
      </w:r>
      <w:r w:rsidR="000164AC">
        <w:rPr>
          <w:rFonts w:ascii="Times New Roman" w:hAnsi="Times New Roman"/>
          <w:sz w:val="28"/>
          <w:szCs w:val="28"/>
        </w:rPr>
        <w:t xml:space="preserve"> представляются в Тульскую областную Думу и направляются в правительство Тульской области.</w:t>
      </w:r>
    </w:p>
    <w:p w:rsidR="00567966" w:rsidRDefault="00567966" w:rsidP="000164AC">
      <w:pPr>
        <w:pStyle w:val="a8"/>
        <w:widowControl w:val="0"/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7966" w:rsidRPr="000164AC" w:rsidRDefault="00567966" w:rsidP="000164AC">
      <w:pPr>
        <w:pStyle w:val="a8"/>
        <w:widowControl w:val="0"/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67966" w:rsidRPr="000164AC" w:rsidSect="008A44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46" w:rsidRDefault="00E32146" w:rsidP="008A44DF">
      <w:pPr>
        <w:spacing w:after="0" w:line="240" w:lineRule="auto"/>
      </w:pPr>
      <w:r>
        <w:separator/>
      </w:r>
    </w:p>
  </w:endnote>
  <w:endnote w:type="continuationSeparator" w:id="0">
    <w:p w:rsidR="00E32146" w:rsidRDefault="00E32146" w:rsidP="008A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46" w:rsidRDefault="00E32146" w:rsidP="008A44DF">
      <w:pPr>
        <w:spacing w:after="0" w:line="240" w:lineRule="auto"/>
      </w:pPr>
      <w:r>
        <w:separator/>
      </w:r>
    </w:p>
  </w:footnote>
  <w:footnote w:type="continuationSeparator" w:id="0">
    <w:p w:rsidR="00E32146" w:rsidRDefault="00E32146" w:rsidP="008A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0797"/>
      <w:docPartObj>
        <w:docPartGallery w:val="Page Numbers (Top of Page)"/>
        <w:docPartUnique/>
      </w:docPartObj>
    </w:sdtPr>
    <w:sdtContent>
      <w:p w:rsidR="00D56942" w:rsidRDefault="00D4646C">
        <w:pPr>
          <w:pStyle w:val="a3"/>
          <w:jc w:val="center"/>
        </w:pPr>
        <w:fldSimple w:instr=" PAGE   \* MERGEFORMAT ">
          <w:r w:rsidR="00617240">
            <w:rPr>
              <w:noProof/>
            </w:rPr>
            <w:t>10</w:t>
          </w:r>
        </w:fldSimple>
      </w:p>
    </w:sdtContent>
  </w:sdt>
  <w:p w:rsidR="00D56942" w:rsidRDefault="00D569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67AD"/>
    <w:multiLevelType w:val="hybridMultilevel"/>
    <w:tmpl w:val="48FC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8E"/>
    <w:rsid w:val="000164AC"/>
    <w:rsid w:val="00025157"/>
    <w:rsid w:val="0004015F"/>
    <w:rsid w:val="00066707"/>
    <w:rsid w:val="00067BC7"/>
    <w:rsid w:val="000743DA"/>
    <w:rsid w:val="00080274"/>
    <w:rsid w:val="00097FBF"/>
    <w:rsid w:val="000B31B0"/>
    <w:rsid w:val="000B5C46"/>
    <w:rsid w:val="000D778E"/>
    <w:rsid w:val="000F0066"/>
    <w:rsid w:val="000F346C"/>
    <w:rsid w:val="00101E62"/>
    <w:rsid w:val="00102B5E"/>
    <w:rsid w:val="00103028"/>
    <w:rsid w:val="001035D2"/>
    <w:rsid w:val="00107E1F"/>
    <w:rsid w:val="00132668"/>
    <w:rsid w:val="00136F77"/>
    <w:rsid w:val="001617F6"/>
    <w:rsid w:val="00164F07"/>
    <w:rsid w:val="001660D0"/>
    <w:rsid w:val="00184D2F"/>
    <w:rsid w:val="00192E6C"/>
    <w:rsid w:val="001B1E68"/>
    <w:rsid w:val="001B2A57"/>
    <w:rsid w:val="001B5A9E"/>
    <w:rsid w:val="001C381E"/>
    <w:rsid w:val="001C5365"/>
    <w:rsid w:val="0020100D"/>
    <w:rsid w:val="00232D03"/>
    <w:rsid w:val="00233222"/>
    <w:rsid w:val="002339B2"/>
    <w:rsid w:val="00272491"/>
    <w:rsid w:val="002846CE"/>
    <w:rsid w:val="002866A8"/>
    <w:rsid w:val="00290811"/>
    <w:rsid w:val="002917F2"/>
    <w:rsid w:val="002C3817"/>
    <w:rsid w:val="002E1461"/>
    <w:rsid w:val="002E24AE"/>
    <w:rsid w:val="002E3249"/>
    <w:rsid w:val="002F208C"/>
    <w:rsid w:val="002F5D2B"/>
    <w:rsid w:val="003044B6"/>
    <w:rsid w:val="0033448D"/>
    <w:rsid w:val="003356BA"/>
    <w:rsid w:val="003664E3"/>
    <w:rsid w:val="003733A4"/>
    <w:rsid w:val="00377B14"/>
    <w:rsid w:val="00394637"/>
    <w:rsid w:val="003A7D34"/>
    <w:rsid w:val="003B70BC"/>
    <w:rsid w:val="003F6485"/>
    <w:rsid w:val="00404FE2"/>
    <w:rsid w:val="004241F9"/>
    <w:rsid w:val="004269BA"/>
    <w:rsid w:val="004303DF"/>
    <w:rsid w:val="004414D7"/>
    <w:rsid w:val="00470B19"/>
    <w:rsid w:val="004835B4"/>
    <w:rsid w:val="0049015F"/>
    <w:rsid w:val="004913AE"/>
    <w:rsid w:val="00495DB8"/>
    <w:rsid w:val="00495F22"/>
    <w:rsid w:val="004A0C17"/>
    <w:rsid w:val="004A348E"/>
    <w:rsid w:val="004D39F2"/>
    <w:rsid w:val="004D52D4"/>
    <w:rsid w:val="004F6161"/>
    <w:rsid w:val="00511714"/>
    <w:rsid w:val="005228D8"/>
    <w:rsid w:val="00527F17"/>
    <w:rsid w:val="00531F87"/>
    <w:rsid w:val="00562536"/>
    <w:rsid w:val="00567966"/>
    <w:rsid w:val="0057029A"/>
    <w:rsid w:val="0058752B"/>
    <w:rsid w:val="00597A46"/>
    <w:rsid w:val="005C1464"/>
    <w:rsid w:val="005C2189"/>
    <w:rsid w:val="005D2551"/>
    <w:rsid w:val="005D2DFC"/>
    <w:rsid w:val="005D4637"/>
    <w:rsid w:val="005E12C5"/>
    <w:rsid w:val="005E4D9B"/>
    <w:rsid w:val="00600684"/>
    <w:rsid w:val="00606A4B"/>
    <w:rsid w:val="00615BFE"/>
    <w:rsid w:val="00617240"/>
    <w:rsid w:val="00623175"/>
    <w:rsid w:val="00623579"/>
    <w:rsid w:val="0063006D"/>
    <w:rsid w:val="006330EB"/>
    <w:rsid w:val="00634D92"/>
    <w:rsid w:val="006357B6"/>
    <w:rsid w:val="006403B9"/>
    <w:rsid w:val="006434D8"/>
    <w:rsid w:val="00660F19"/>
    <w:rsid w:val="00670B0B"/>
    <w:rsid w:val="006A7CD6"/>
    <w:rsid w:val="006C0F33"/>
    <w:rsid w:val="006C42F5"/>
    <w:rsid w:val="006C6D1C"/>
    <w:rsid w:val="00703149"/>
    <w:rsid w:val="00704754"/>
    <w:rsid w:val="00720815"/>
    <w:rsid w:val="00736153"/>
    <w:rsid w:val="007407E1"/>
    <w:rsid w:val="007451DE"/>
    <w:rsid w:val="00746EC1"/>
    <w:rsid w:val="00755266"/>
    <w:rsid w:val="007733DF"/>
    <w:rsid w:val="00774EB8"/>
    <w:rsid w:val="00797F88"/>
    <w:rsid w:val="007C3D73"/>
    <w:rsid w:val="007C6159"/>
    <w:rsid w:val="007C7054"/>
    <w:rsid w:val="007D08D5"/>
    <w:rsid w:val="007E1462"/>
    <w:rsid w:val="007E7E5B"/>
    <w:rsid w:val="007F1777"/>
    <w:rsid w:val="007F3424"/>
    <w:rsid w:val="007F6B1E"/>
    <w:rsid w:val="007F738D"/>
    <w:rsid w:val="00800BB1"/>
    <w:rsid w:val="00803F2E"/>
    <w:rsid w:val="00813F2D"/>
    <w:rsid w:val="00815906"/>
    <w:rsid w:val="00822E87"/>
    <w:rsid w:val="008301BC"/>
    <w:rsid w:val="0083234A"/>
    <w:rsid w:val="008450BF"/>
    <w:rsid w:val="00857E07"/>
    <w:rsid w:val="0086740E"/>
    <w:rsid w:val="00874889"/>
    <w:rsid w:val="00876E31"/>
    <w:rsid w:val="00880396"/>
    <w:rsid w:val="00887404"/>
    <w:rsid w:val="00890EAB"/>
    <w:rsid w:val="00893BF7"/>
    <w:rsid w:val="008A44DF"/>
    <w:rsid w:val="008A50B5"/>
    <w:rsid w:val="008B3F93"/>
    <w:rsid w:val="008E1198"/>
    <w:rsid w:val="008F0EF1"/>
    <w:rsid w:val="0090440E"/>
    <w:rsid w:val="00926C79"/>
    <w:rsid w:val="00932F85"/>
    <w:rsid w:val="00934EB9"/>
    <w:rsid w:val="00946186"/>
    <w:rsid w:val="00952F5F"/>
    <w:rsid w:val="00957195"/>
    <w:rsid w:val="00962985"/>
    <w:rsid w:val="00997509"/>
    <w:rsid w:val="009A4991"/>
    <w:rsid w:val="009C5533"/>
    <w:rsid w:val="009D7296"/>
    <w:rsid w:val="00A0661B"/>
    <w:rsid w:val="00A11D80"/>
    <w:rsid w:val="00A508D5"/>
    <w:rsid w:val="00A56BE2"/>
    <w:rsid w:val="00A57AC2"/>
    <w:rsid w:val="00A8252C"/>
    <w:rsid w:val="00A92846"/>
    <w:rsid w:val="00A974A9"/>
    <w:rsid w:val="00AA4231"/>
    <w:rsid w:val="00AB75EA"/>
    <w:rsid w:val="00AC3AA6"/>
    <w:rsid w:val="00AC3EA6"/>
    <w:rsid w:val="00AC7239"/>
    <w:rsid w:val="00AE157C"/>
    <w:rsid w:val="00B03ADB"/>
    <w:rsid w:val="00B170EE"/>
    <w:rsid w:val="00B31395"/>
    <w:rsid w:val="00B343ED"/>
    <w:rsid w:val="00B44D79"/>
    <w:rsid w:val="00B70D8A"/>
    <w:rsid w:val="00B7179E"/>
    <w:rsid w:val="00B80DC0"/>
    <w:rsid w:val="00B8534F"/>
    <w:rsid w:val="00B93022"/>
    <w:rsid w:val="00BA3C06"/>
    <w:rsid w:val="00BB7E4F"/>
    <w:rsid w:val="00BC0AF6"/>
    <w:rsid w:val="00BC2475"/>
    <w:rsid w:val="00BC3D40"/>
    <w:rsid w:val="00BD515C"/>
    <w:rsid w:val="00BD7BA9"/>
    <w:rsid w:val="00BE61E2"/>
    <w:rsid w:val="00BE6E7D"/>
    <w:rsid w:val="00BE7487"/>
    <w:rsid w:val="00BE7B7C"/>
    <w:rsid w:val="00BF02B2"/>
    <w:rsid w:val="00C03854"/>
    <w:rsid w:val="00C06572"/>
    <w:rsid w:val="00C313B0"/>
    <w:rsid w:val="00C332FC"/>
    <w:rsid w:val="00C34D82"/>
    <w:rsid w:val="00C425A0"/>
    <w:rsid w:val="00C4369C"/>
    <w:rsid w:val="00C53FD8"/>
    <w:rsid w:val="00C54581"/>
    <w:rsid w:val="00C8313A"/>
    <w:rsid w:val="00C87CF6"/>
    <w:rsid w:val="00C96E02"/>
    <w:rsid w:val="00CB162D"/>
    <w:rsid w:val="00CB49F7"/>
    <w:rsid w:val="00CC23D4"/>
    <w:rsid w:val="00CE25D4"/>
    <w:rsid w:val="00CE6237"/>
    <w:rsid w:val="00CF1EC1"/>
    <w:rsid w:val="00D05F33"/>
    <w:rsid w:val="00D075CC"/>
    <w:rsid w:val="00D23AEC"/>
    <w:rsid w:val="00D270D8"/>
    <w:rsid w:val="00D351E3"/>
    <w:rsid w:val="00D354D5"/>
    <w:rsid w:val="00D44BF9"/>
    <w:rsid w:val="00D4646C"/>
    <w:rsid w:val="00D46AC5"/>
    <w:rsid w:val="00D471F2"/>
    <w:rsid w:val="00D56942"/>
    <w:rsid w:val="00D6142B"/>
    <w:rsid w:val="00D758B2"/>
    <w:rsid w:val="00D80305"/>
    <w:rsid w:val="00D90BA2"/>
    <w:rsid w:val="00DA3D65"/>
    <w:rsid w:val="00DC6544"/>
    <w:rsid w:val="00DC719F"/>
    <w:rsid w:val="00DD7343"/>
    <w:rsid w:val="00E219AB"/>
    <w:rsid w:val="00E30A60"/>
    <w:rsid w:val="00E32146"/>
    <w:rsid w:val="00E375E6"/>
    <w:rsid w:val="00E439BD"/>
    <w:rsid w:val="00E45A7D"/>
    <w:rsid w:val="00E5466F"/>
    <w:rsid w:val="00E564ED"/>
    <w:rsid w:val="00E64913"/>
    <w:rsid w:val="00E666A1"/>
    <w:rsid w:val="00E745E9"/>
    <w:rsid w:val="00E7539C"/>
    <w:rsid w:val="00E810CB"/>
    <w:rsid w:val="00E94A75"/>
    <w:rsid w:val="00EC478F"/>
    <w:rsid w:val="00ED08C8"/>
    <w:rsid w:val="00EF2A7A"/>
    <w:rsid w:val="00F109FE"/>
    <w:rsid w:val="00F42828"/>
    <w:rsid w:val="00F45917"/>
    <w:rsid w:val="00F56E35"/>
    <w:rsid w:val="00F8234A"/>
    <w:rsid w:val="00F8780E"/>
    <w:rsid w:val="00F911CB"/>
    <w:rsid w:val="00F91C2C"/>
    <w:rsid w:val="00FA3DC8"/>
    <w:rsid w:val="00FA51CD"/>
    <w:rsid w:val="00FA5E3A"/>
    <w:rsid w:val="00FA61AD"/>
    <w:rsid w:val="00FA756A"/>
    <w:rsid w:val="00FB48FF"/>
    <w:rsid w:val="00FB61F7"/>
    <w:rsid w:val="00FC73A9"/>
    <w:rsid w:val="00FC7682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3"/>
  </w:style>
  <w:style w:type="paragraph" w:styleId="1">
    <w:name w:val="heading 1"/>
    <w:basedOn w:val="a"/>
    <w:next w:val="a"/>
    <w:link w:val="10"/>
    <w:uiPriority w:val="99"/>
    <w:qFormat/>
    <w:rsid w:val="00597A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4DF"/>
  </w:style>
  <w:style w:type="paragraph" w:styleId="a5">
    <w:name w:val="footer"/>
    <w:basedOn w:val="a"/>
    <w:link w:val="a6"/>
    <w:uiPriority w:val="99"/>
    <w:semiHidden/>
    <w:unhideWhenUsed/>
    <w:rsid w:val="008A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4DF"/>
  </w:style>
  <w:style w:type="paragraph" w:styleId="a7">
    <w:name w:val="List Paragraph"/>
    <w:basedOn w:val="a"/>
    <w:qFormat/>
    <w:rsid w:val="00597A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97A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975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97509"/>
  </w:style>
  <w:style w:type="paragraph" w:customStyle="1" w:styleId="aa">
    <w:name w:val="Документ"/>
    <w:basedOn w:val="a"/>
    <w:rsid w:val="00746EC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46E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6EC1"/>
  </w:style>
  <w:style w:type="paragraph" w:styleId="3">
    <w:name w:val="Body Text Indent 3"/>
    <w:basedOn w:val="a"/>
    <w:link w:val="30"/>
    <w:uiPriority w:val="99"/>
    <w:semiHidden/>
    <w:unhideWhenUsed/>
    <w:rsid w:val="00F87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80E"/>
    <w:rPr>
      <w:sz w:val="16"/>
      <w:szCs w:val="16"/>
    </w:rPr>
  </w:style>
  <w:style w:type="paragraph" w:styleId="ad">
    <w:name w:val="Title"/>
    <w:basedOn w:val="a"/>
    <w:link w:val="ae"/>
    <w:qFormat/>
    <w:rsid w:val="0002515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2515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251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DE8A-841D-4315-A9CA-A257FD86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10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</dc:creator>
  <cp:keywords/>
  <dc:description/>
  <cp:lastModifiedBy>tln</cp:lastModifiedBy>
  <cp:revision>172</cp:revision>
  <cp:lastPrinted>2014-04-15T13:03:00Z</cp:lastPrinted>
  <dcterms:created xsi:type="dcterms:W3CDTF">2014-02-13T13:09:00Z</dcterms:created>
  <dcterms:modified xsi:type="dcterms:W3CDTF">2014-04-28T07:20:00Z</dcterms:modified>
</cp:coreProperties>
</file>