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11D" w:rsidRPr="00A06944" w:rsidRDefault="00130D5C" w:rsidP="00E8211D">
      <w:pPr>
        <w:ind w:firstLine="568"/>
        <w:jc w:val="center"/>
        <w:rPr>
          <w:rFonts w:eastAsia="Calibri"/>
          <w:b/>
          <w:szCs w:val="28"/>
        </w:rPr>
      </w:pPr>
      <w:bookmarkStart w:id="0" w:name="_GoBack"/>
      <w:bookmarkEnd w:id="0"/>
      <w:r w:rsidRPr="00E54850">
        <w:rPr>
          <w:b/>
        </w:rPr>
        <w:t xml:space="preserve">Информация об исполнении представлений по итогам проведения контрольного мероприятия </w:t>
      </w:r>
      <w:r w:rsidR="00E8211D" w:rsidRPr="00A06944">
        <w:rPr>
          <w:rFonts w:eastAsia="Calibri"/>
          <w:b/>
          <w:szCs w:val="28"/>
        </w:rPr>
        <w:t>«Проверка целевого и эффективного использования средств по отдельным мероприятиям подпрограммы 6 «Государственная поддержка социально ориентированных некоммерческих организаций в Тульской области» государственной программы Тульской области «Социальная поддержка и социальное обслуживание населения Тульской области»</w:t>
      </w:r>
    </w:p>
    <w:p w:rsidR="00E8211D" w:rsidRPr="00A06944" w:rsidRDefault="00E8211D" w:rsidP="00E8211D">
      <w:pPr>
        <w:ind w:firstLine="568"/>
        <w:jc w:val="center"/>
        <w:rPr>
          <w:b/>
          <w:szCs w:val="28"/>
        </w:rPr>
      </w:pPr>
    </w:p>
    <w:p w:rsidR="00E54850" w:rsidRPr="00E54850" w:rsidRDefault="00E8211D" w:rsidP="00E8211D">
      <w:pPr>
        <w:ind w:firstLine="709"/>
        <w:jc w:val="both"/>
      </w:pPr>
      <w:r>
        <w:t xml:space="preserve">Исполнено представление, направленное </w:t>
      </w:r>
      <w:r w:rsidR="006859B9">
        <w:t xml:space="preserve">министерству </w:t>
      </w:r>
      <w:r>
        <w:t>труда и социальной защиты Тульской области.</w:t>
      </w:r>
    </w:p>
    <w:p w:rsidR="00E54850" w:rsidRDefault="00E54850" w:rsidP="00E54850">
      <w:pPr>
        <w:pStyle w:val="a3"/>
        <w:ind w:left="435"/>
        <w:jc w:val="both"/>
        <w:rPr>
          <w:szCs w:val="28"/>
        </w:rPr>
      </w:pPr>
    </w:p>
    <w:p w:rsidR="00CD4711" w:rsidRDefault="001A3EBB" w:rsidP="00A100E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B3C07">
        <w:rPr>
          <w:b/>
          <w:szCs w:val="28"/>
        </w:rPr>
        <w:t xml:space="preserve">По итогам проверки </w:t>
      </w:r>
      <w:r w:rsidR="00CD4711">
        <w:rPr>
          <w:bCs/>
          <w:szCs w:val="28"/>
        </w:rPr>
        <w:t>выявлены отдельные нарушения</w:t>
      </w:r>
      <w:r w:rsidR="00E8211D">
        <w:rPr>
          <w:bCs/>
          <w:szCs w:val="28"/>
        </w:rPr>
        <w:t xml:space="preserve"> предоставления бюджетных средств в виде поддержки социально ориентированным некоммерческим организациям (далее – СОНКО)</w:t>
      </w:r>
      <w:r w:rsidR="00CD4711" w:rsidRPr="00D97C97">
        <w:rPr>
          <w:bCs/>
          <w:szCs w:val="28"/>
        </w:rPr>
        <w:t>.</w:t>
      </w:r>
    </w:p>
    <w:p w:rsidR="00E8211D" w:rsidRDefault="00E8211D" w:rsidP="00E8211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Счетной палатой Тульской области были подготовлены рекомендации в части совершенствования нормативных правовых актов, регулирующих государственную поддержку СОНКО в Тульской области, которые направлены министерству труда и социальной защиты Тульской области.</w:t>
      </w:r>
    </w:p>
    <w:p w:rsidR="00E8211D" w:rsidRPr="00D11E1E" w:rsidRDefault="00E8211D" w:rsidP="00E8211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Кроме того, было отмечено, что у</w:t>
      </w:r>
      <w:r w:rsidRPr="00D11E1E">
        <w:rPr>
          <w:szCs w:val="28"/>
        </w:rPr>
        <w:t>становленные задачи и показатели эффективности и результативности Под</w:t>
      </w:r>
      <w:r>
        <w:rPr>
          <w:szCs w:val="28"/>
        </w:rPr>
        <w:t>п</w:t>
      </w:r>
      <w:r w:rsidRPr="00D11E1E">
        <w:rPr>
          <w:szCs w:val="28"/>
        </w:rPr>
        <w:t>рограммы 6 не взаимоувязаны между собой</w:t>
      </w:r>
      <w:r>
        <w:rPr>
          <w:szCs w:val="28"/>
        </w:rPr>
        <w:t xml:space="preserve"> и не позволяют определить на</w:t>
      </w:r>
      <w:r w:rsidRPr="00D11E1E">
        <w:rPr>
          <w:szCs w:val="28"/>
        </w:rPr>
        <w:t>сколько эффективно реализованные мероприятия способствуют достижению усиления социальной поддержки населения по определе</w:t>
      </w:r>
      <w:r>
        <w:rPr>
          <w:szCs w:val="28"/>
        </w:rPr>
        <w:t xml:space="preserve">нным Подпрограммой направлениям. </w:t>
      </w:r>
    </w:p>
    <w:p w:rsidR="001B3C07" w:rsidRDefault="001B3C07" w:rsidP="001B3C07">
      <w:pPr>
        <w:ind w:firstLine="709"/>
        <w:jc w:val="both"/>
        <w:rPr>
          <w:szCs w:val="28"/>
        </w:rPr>
      </w:pPr>
    </w:p>
    <w:p w:rsidR="001B3C07" w:rsidRDefault="001B3C07" w:rsidP="001B3C07">
      <w:pPr>
        <w:ind w:firstLine="709"/>
        <w:jc w:val="both"/>
        <w:rPr>
          <w:b/>
          <w:szCs w:val="28"/>
        </w:rPr>
      </w:pPr>
      <w:r w:rsidRPr="001B3C07">
        <w:rPr>
          <w:b/>
          <w:szCs w:val="28"/>
        </w:rPr>
        <w:t>В целях исполнения представлений приняты следующие меры</w:t>
      </w:r>
      <w:r>
        <w:rPr>
          <w:b/>
          <w:szCs w:val="28"/>
        </w:rPr>
        <w:t>:</w:t>
      </w:r>
    </w:p>
    <w:p w:rsidR="001B3C07" w:rsidRDefault="001B3C07" w:rsidP="001B3C07">
      <w:pPr>
        <w:ind w:firstLine="709"/>
        <w:jc w:val="both"/>
        <w:rPr>
          <w:b/>
          <w:szCs w:val="28"/>
        </w:rPr>
      </w:pPr>
    </w:p>
    <w:p w:rsidR="00D3656A" w:rsidRDefault="00D3656A" w:rsidP="00265C90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1. </w:t>
      </w:r>
      <w:r w:rsidRPr="00D3656A">
        <w:rPr>
          <w:szCs w:val="28"/>
        </w:rPr>
        <w:t>Подготовлен проект постановления правительства Тульской области "О внесении изменений и дополнений в постановление правительства Тульской области от 07.08.2012 №431", которы</w:t>
      </w:r>
      <w:r w:rsidR="00BA0194">
        <w:rPr>
          <w:szCs w:val="28"/>
        </w:rPr>
        <w:t>м предусмотрено закрепление за М</w:t>
      </w:r>
      <w:r w:rsidRPr="00D3656A">
        <w:rPr>
          <w:szCs w:val="28"/>
        </w:rPr>
        <w:t>инистерством полномочий по поддержке социально ориентированных некоммерческих организаций (далее - СОНКО) и ведению рее</w:t>
      </w:r>
      <w:r w:rsidR="00BA0194">
        <w:rPr>
          <w:szCs w:val="28"/>
        </w:rPr>
        <w:t>стра СОНКО - получателей поддерж</w:t>
      </w:r>
      <w:r w:rsidRPr="00D3656A">
        <w:rPr>
          <w:szCs w:val="28"/>
        </w:rPr>
        <w:t>ки, а также утверждение положения о конкурсной комиссии по предоставлению грантов Тульской области социально ориентированным некоммерческим организациям.</w:t>
      </w:r>
    </w:p>
    <w:p w:rsidR="00D3656A" w:rsidRDefault="00D3656A" w:rsidP="00265C90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2. </w:t>
      </w:r>
      <w:r w:rsidRPr="00D3656A">
        <w:rPr>
          <w:szCs w:val="28"/>
        </w:rPr>
        <w:t>Вышеуказанным проектом постановления также предусмотрено закрепление нормы о проведении проверок соблюдения получателями субсидий условий, целей и порядка их предоставления Министерством и органами государственного финансового контроля</w:t>
      </w:r>
      <w:r>
        <w:rPr>
          <w:szCs w:val="28"/>
        </w:rPr>
        <w:t>;</w:t>
      </w:r>
    </w:p>
    <w:p w:rsidR="00D3656A" w:rsidRDefault="00D3656A" w:rsidP="00265C90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3. </w:t>
      </w:r>
      <w:r w:rsidRPr="00D3656A">
        <w:rPr>
          <w:szCs w:val="28"/>
        </w:rPr>
        <w:t>Приказом М</w:t>
      </w:r>
      <w:r w:rsidR="00BA0194">
        <w:rPr>
          <w:szCs w:val="28"/>
        </w:rPr>
        <w:t>инистерства от 18.04.2017 №162-о</w:t>
      </w:r>
      <w:r w:rsidRPr="00D3656A">
        <w:rPr>
          <w:szCs w:val="28"/>
        </w:rPr>
        <w:t>сн утверждена типовая форма договора о предоставлении гранта Тульской области социально ориентированным некоммерческим организациям. Данной типовой формой договора предусмотрена проверка соблюдени</w:t>
      </w:r>
      <w:r>
        <w:rPr>
          <w:szCs w:val="28"/>
        </w:rPr>
        <w:t>я получателями субсидий условий</w:t>
      </w:r>
      <w:r w:rsidRPr="00D3656A">
        <w:rPr>
          <w:szCs w:val="28"/>
        </w:rPr>
        <w:t>, целей и порядка их предоставления Министерством и органами государственного финансового контроля</w:t>
      </w:r>
      <w:r>
        <w:rPr>
          <w:szCs w:val="28"/>
        </w:rPr>
        <w:t>;</w:t>
      </w:r>
    </w:p>
    <w:p w:rsidR="00D3656A" w:rsidRDefault="00D3656A" w:rsidP="00265C90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4. </w:t>
      </w:r>
      <w:r w:rsidRPr="00D3656A">
        <w:rPr>
          <w:szCs w:val="28"/>
        </w:rPr>
        <w:t>Министерством приняты меры по недопущению нарушений Порядка проведения конкурса по предоставлению в 2017 году грантов Тульской области СОНКО, в части осуществления контроля за исполнением условия по обеспечению вложения собственных и привлеченных средств, предусмотренных на реализацию проекта с предоставлением подтверждающих документов. Приказом от 18.04.2017 №162-осн утверждена форма отчета о расходах на реализацию проекта, источник</w:t>
      </w:r>
      <w:r w:rsidR="00BA0194">
        <w:rPr>
          <w:szCs w:val="28"/>
        </w:rPr>
        <w:t xml:space="preserve">ом </w:t>
      </w:r>
      <w:proofErr w:type="spellStart"/>
      <w:r w:rsidR="00BA0194">
        <w:rPr>
          <w:szCs w:val="28"/>
        </w:rPr>
        <w:t>софинансирования</w:t>
      </w:r>
      <w:proofErr w:type="spellEnd"/>
      <w:r w:rsidR="00BA0194">
        <w:rPr>
          <w:szCs w:val="28"/>
        </w:rPr>
        <w:t xml:space="preserve"> </w:t>
      </w:r>
      <w:r>
        <w:rPr>
          <w:szCs w:val="28"/>
        </w:rPr>
        <w:t>которого яв</w:t>
      </w:r>
      <w:r w:rsidRPr="00D3656A">
        <w:rPr>
          <w:szCs w:val="28"/>
        </w:rPr>
        <w:t xml:space="preserve">ляется </w:t>
      </w:r>
      <w:r>
        <w:rPr>
          <w:szCs w:val="28"/>
        </w:rPr>
        <w:t>грант Тульской области, предусма</w:t>
      </w:r>
      <w:r w:rsidRPr="00D3656A">
        <w:rPr>
          <w:szCs w:val="28"/>
        </w:rPr>
        <w:t xml:space="preserve">тривающего предоставление сведений о расходах, с обязательным приложением заверенных </w:t>
      </w:r>
      <w:r>
        <w:rPr>
          <w:szCs w:val="28"/>
        </w:rPr>
        <w:t>копий подтверждающих документов;</w:t>
      </w:r>
    </w:p>
    <w:p w:rsidR="00D3656A" w:rsidRDefault="00D3656A" w:rsidP="00265C90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5. </w:t>
      </w:r>
      <w:r w:rsidRPr="00D3656A">
        <w:rPr>
          <w:szCs w:val="28"/>
        </w:rPr>
        <w:t>Разрабатывается проект приказа "О ведении реестра СОНКО- получателей поддержки"</w:t>
      </w:r>
      <w:r>
        <w:rPr>
          <w:szCs w:val="28"/>
        </w:rPr>
        <w:t>;</w:t>
      </w:r>
    </w:p>
    <w:p w:rsidR="00D3656A" w:rsidRPr="00265C90" w:rsidRDefault="00D3656A" w:rsidP="00265C90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6. </w:t>
      </w:r>
      <w:r w:rsidRPr="00D3656A">
        <w:rPr>
          <w:szCs w:val="28"/>
        </w:rPr>
        <w:t xml:space="preserve">В настоящее время Министерством разрабатывается проект постановления правительства Тульской области о внесении изменений и дополнений в постановление правительства Тульской </w:t>
      </w:r>
      <w:r w:rsidR="00BA0194">
        <w:rPr>
          <w:szCs w:val="28"/>
        </w:rPr>
        <w:t>области от 02.12.2013 № </w:t>
      </w:r>
      <w:r w:rsidRPr="00D3656A">
        <w:rPr>
          <w:szCs w:val="28"/>
        </w:rPr>
        <w:t>691, в части расширения перечня направлений социальной поддержки, а также корректировки показателей и их значений подпрограммы</w:t>
      </w:r>
      <w:r w:rsidR="00BA0194">
        <w:rPr>
          <w:szCs w:val="28"/>
        </w:rPr>
        <w:t xml:space="preserve"> </w:t>
      </w:r>
      <w:r w:rsidRPr="00D3656A">
        <w:rPr>
          <w:szCs w:val="28"/>
        </w:rPr>
        <w:t>6 "Государственная поддержка социально ориентированных некоммерческих организаций в Тульской области"</w:t>
      </w:r>
      <w:r>
        <w:rPr>
          <w:szCs w:val="28"/>
        </w:rPr>
        <w:t>.</w:t>
      </w:r>
    </w:p>
    <w:p w:rsidR="00D3656A" w:rsidRDefault="00D3656A" w:rsidP="00D3656A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По результатам рассмотрения исполнения представления, с учетом обращения министерства труда и социальной защиты Тульской области,</w:t>
      </w:r>
      <w:r w:rsidRPr="00265C90">
        <w:rPr>
          <w:szCs w:val="28"/>
        </w:rPr>
        <w:t xml:space="preserve"> </w:t>
      </w:r>
      <w:r>
        <w:rPr>
          <w:szCs w:val="28"/>
        </w:rPr>
        <w:t xml:space="preserve">на основании решения коллегии счетной палаты Тульской области (протокол №6 от 15.06.2017 года) срок исполнения </w:t>
      </w:r>
      <w:r w:rsidRPr="00265C90">
        <w:rPr>
          <w:szCs w:val="28"/>
        </w:rPr>
        <w:t>представления</w:t>
      </w:r>
      <w:r>
        <w:rPr>
          <w:szCs w:val="28"/>
        </w:rPr>
        <w:t xml:space="preserve"> прод</w:t>
      </w:r>
      <w:r w:rsidR="00BA0194">
        <w:rPr>
          <w:szCs w:val="28"/>
        </w:rPr>
        <w:t>лен до 01.10.2017 года.</w:t>
      </w:r>
    </w:p>
    <w:p w:rsidR="0012176C" w:rsidRDefault="0012176C" w:rsidP="0043002C">
      <w:pPr>
        <w:ind w:firstLine="709"/>
        <w:jc w:val="both"/>
        <w:rPr>
          <w:szCs w:val="28"/>
        </w:rPr>
      </w:pPr>
    </w:p>
    <w:p w:rsidR="0012176C" w:rsidRDefault="0012176C" w:rsidP="0012176C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Аудитор                                                                            О.П. Гремякова   </w:t>
      </w:r>
    </w:p>
    <w:p w:rsidR="0012176C" w:rsidRPr="0043002C" w:rsidRDefault="0012176C" w:rsidP="0043002C">
      <w:pPr>
        <w:ind w:firstLine="709"/>
        <w:jc w:val="both"/>
        <w:rPr>
          <w:szCs w:val="28"/>
        </w:rPr>
      </w:pPr>
    </w:p>
    <w:sectPr w:rsidR="0012176C" w:rsidRPr="0043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BA5"/>
    <w:multiLevelType w:val="hybridMultilevel"/>
    <w:tmpl w:val="3DAC5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676F"/>
    <w:multiLevelType w:val="hybridMultilevel"/>
    <w:tmpl w:val="673A80A0"/>
    <w:lvl w:ilvl="0" w:tplc="F88E2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CA2B08"/>
    <w:multiLevelType w:val="hybridMultilevel"/>
    <w:tmpl w:val="57F2590A"/>
    <w:lvl w:ilvl="0" w:tplc="D0E8EC5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2EC689D"/>
    <w:multiLevelType w:val="hybridMultilevel"/>
    <w:tmpl w:val="DBDE50B6"/>
    <w:lvl w:ilvl="0" w:tplc="135AACF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32617521"/>
    <w:multiLevelType w:val="hybridMultilevel"/>
    <w:tmpl w:val="65DAE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5C"/>
    <w:rsid w:val="0012176C"/>
    <w:rsid w:val="00130D5C"/>
    <w:rsid w:val="001A3EBB"/>
    <w:rsid w:val="001B3C07"/>
    <w:rsid w:val="0023531D"/>
    <w:rsid w:val="00265C90"/>
    <w:rsid w:val="002F7E12"/>
    <w:rsid w:val="0043002C"/>
    <w:rsid w:val="0056075B"/>
    <w:rsid w:val="005D37BC"/>
    <w:rsid w:val="00643ADA"/>
    <w:rsid w:val="006859B9"/>
    <w:rsid w:val="00794BF5"/>
    <w:rsid w:val="0083258D"/>
    <w:rsid w:val="00853B63"/>
    <w:rsid w:val="00894591"/>
    <w:rsid w:val="00A100E3"/>
    <w:rsid w:val="00A614E9"/>
    <w:rsid w:val="00B34E58"/>
    <w:rsid w:val="00B9128C"/>
    <w:rsid w:val="00BA0194"/>
    <w:rsid w:val="00BA5663"/>
    <w:rsid w:val="00CD4711"/>
    <w:rsid w:val="00D3656A"/>
    <w:rsid w:val="00D62009"/>
    <w:rsid w:val="00E54850"/>
    <w:rsid w:val="00E8211D"/>
    <w:rsid w:val="00F8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ADC88-E5C2-4CEA-810F-8E1AB175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85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850"/>
    <w:pPr>
      <w:ind w:left="720"/>
      <w:contextualSpacing/>
    </w:pPr>
  </w:style>
  <w:style w:type="paragraph" w:customStyle="1" w:styleId="ConsPlusNormal">
    <w:name w:val="ConsPlusNormal"/>
    <w:link w:val="ConsPlusNormal0"/>
    <w:rsid w:val="00E548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8"/>
      <w:lang w:eastAsia="ru-RU"/>
    </w:rPr>
  </w:style>
  <w:style w:type="character" w:customStyle="1" w:styleId="ConsPlusNormal0">
    <w:name w:val="ConsPlusNormal Знак"/>
    <w:link w:val="ConsPlusNormal"/>
    <w:locked/>
    <w:rsid w:val="00E54850"/>
    <w:rPr>
      <w:rFonts w:ascii="Arial" w:eastAsia="Calibri" w:hAnsi="Arial" w:cs="Times New Roman"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9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59B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Гремякова Ольга Петровна</dc:creator>
  <cp:keywords/>
  <dc:description/>
  <cp:lastModifiedBy>Гремякова Ольга Петровна</cp:lastModifiedBy>
  <cp:revision>2</cp:revision>
  <cp:lastPrinted>2017-01-31T12:40:00Z</cp:lastPrinted>
  <dcterms:created xsi:type="dcterms:W3CDTF">2017-07-31T10:21:00Z</dcterms:created>
  <dcterms:modified xsi:type="dcterms:W3CDTF">2017-07-31T10:21:00Z</dcterms:modified>
</cp:coreProperties>
</file>