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03" w:rsidRPr="00BE4A72" w:rsidRDefault="002C2A03" w:rsidP="00990FFA">
      <w:pPr>
        <w:spacing w:after="0" w:line="3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A72">
        <w:rPr>
          <w:rFonts w:ascii="Times New Roman" w:hAnsi="Times New Roman" w:cs="Times New Roman"/>
          <w:b/>
          <w:sz w:val="28"/>
          <w:szCs w:val="28"/>
        </w:rPr>
        <w:t>Приняты решения и меры по выполнению предложений и рекомендаций счетной палаты Тульской области по результатам проведенного в 201</w:t>
      </w:r>
      <w:r w:rsidR="000302D4">
        <w:rPr>
          <w:rFonts w:ascii="Times New Roman" w:hAnsi="Times New Roman" w:cs="Times New Roman"/>
          <w:b/>
          <w:sz w:val="28"/>
          <w:szCs w:val="28"/>
        </w:rPr>
        <w:t>7</w:t>
      </w:r>
      <w:r w:rsidRPr="00BE4A72">
        <w:rPr>
          <w:rFonts w:ascii="Times New Roman" w:hAnsi="Times New Roman" w:cs="Times New Roman"/>
          <w:b/>
          <w:sz w:val="28"/>
          <w:szCs w:val="28"/>
        </w:rPr>
        <w:t xml:space="preserve"> году контрольного мероприятия </w:t>
      </w:r>
      <w:r w:rsidR="000302D4" w:rsidRPr="000302D4">
        <w:rPr>
          <w:rFonts w:ascii="Times New Roman" w:hAnsi="Times New Roman" w:cs="Times New Roman"/>
          <w:b/>
          <w:sz w:val="28"/>
          <w:szCs w:val="28"/>
        </w:rPr>
        <w:t>«Проверка качества работ по строительству спортивных площадок, выполняемых государственным учреждением Тульской области «Сервис» в рамках государственной программы Тульской области «Развитие физической культуры, спорта и повышение эффективности реализации молодежной политики Тульской области» в Государственном учреждении Тульской области «Сервис» (далее – ГУ ТО «Сервис»)</w:t>
      </w:r>
    </w:p>
    <w:p w:rsidR="002C2A03" w:rsidRPr="00832A6C" w:rsidRDefault="00990FFA" w:rsidP="002C2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A6C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CA1A5A">
        <w:rPr>
          <w:rFonts w:ascii="Times New Roman" w:hAnsi="Times New Roman" w:cs="Times New Roman"/>
          <w:sz w:val="28"/>
          <w:szCs w:val="28"/>
        </w:rPr>
        <w:t>18</w:t>
      </w:r>
      <w:r w:rsidRPr="00832A6C">
        <w:rPr>
          <w:rFonts w:ascii="Times New Roman" w:hAnsi="Times New Roman" w:cs="Times New Roman"/>
          <w:sz w:val="28"/>
          <w:szCs w:val="28"/>
        </w:rPr>
        <w:t>.</w:t>
      </w:r>
      <w:r w:rsidR="00CA1A5A">
        <w:rPr>
          <w:rFonts w:ascii="Times New Roman" w:hAnsi="Times New Roman" w:cs="Times New Roman"/>
          <w:sz w:val="28"/>
          <w:szCs w:val="28"/>
        </w:rPr>
        <w:t>10</w:t>
      </w:r>
      <w:r w:rsidRPr="00832A6C">
        <w:rPr>
          <w:rFonts w:ascii="Times New Roman" w:hAnsi="Times New Roman" w:cs="Times New Roman"/>
          <w:sz w:val="28"/>
          <w:szCs w:val="28"/>
        </w:rPr>
        <w:t>.2017)</w:t>
      </w:r>
    </w:p>
    <w:p w:rsidR="004D04E6" w:rsidRDefault="004D04E6" w:rsidP="000302D4">
      <w:pPr>
        <w:pStyle w:val="ConsPlusNormal"/>
        <w:ind w:firstLine="540"/>
        <w:jc w:val="both"/>
      </w:pPr>
      <w:r w:rsidRPr="002C2A03">
        <w:t xml:space="preserve">По результатам внесенных </w:t>
      </w:r>
      <w:r>
        <w:t>пред</w:t>
      </w:r>
      <w:r w:rsidR="000302D4">
        <w:t>ставлений</w:t>
      </w:r>
      <w:r>
        <w:t xml:space="preserve"> </w:t>
      </w:r>
      <w:r w:rsidRPr="002C2A03">
        <w:t>счетной палаты Тульской области</w:t>
      </w:r>
      <w:r w:rsidR="00832A6C">
        <w:t>,</w:t>
      </w:r>
      <w:r w:rsidR="000302D4" w:rsidRPr="000302D4">
        <w:t xml:space="preserve"> управлени</w:t>
      </w:r>
      <w:r w:rsidR="000302D4">
        <w:t>ем</w:t>
      </w:r>
      <w:r w:rsidR="000302D4" w:rsidRPr="000302D4">
        <w:t xml:space="preserve"> делами аппарата правительства Тульской области</w:t>
      </w:r>
      <w:r w:rsidR="000302D4">
        <w:t xml:space="preserve">, </w:t>
      </w:r>
      <w:r w:rsidR="000302D4" w:rsidRPr="000302D4">
        <w:t xml:space="preserve">ГУ ТО «Сервис» </w:t>
      </w:r>
      <w:r w:rsidRPr="002C2A03">
        <w:t xml:space="preserve">приняты </w:t>
      </w:r>
      <w:r w:rsidR="00832A6C">
        <w:t xml:space="preserve">следующие </w:t>
      </w:r>
      <w:r w:rsidRPr="002C2A03">
        <w:t>меры</w:t>
      </w:r>
      <w:r>
        <w:t>:</w:t>
      </w:r>
    </w:p>
    <w:p w:rsidR="000302D4" w:rsidRPr="000302D4" w:rsidRDefault="000302D4" w:rsidP="000302D4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D4">
        <w:rPr>
          <w:rFonts w:ascii="Times New Roman" w:hAnsi="Times New Roman" w:cs="Times New Roman"/>
          <w:sz w:val="28"/>
          <w:szCs w:val="28"/>
        </w:rPr>
        <w:t>- замечания о допущенных многочисленных нарушениях требований Гражданского кодекса РФ, Федерального закона №44-ФЗ, Федерального закона № 135-ФЗ и других нормативных правовых актов будут учтены в дальнейшей работе. Приказом ГУ ТО «Сервис» определены должностные лица, отвечающие за недопущение случаев нарушения законодательства РФ, также принято решение о смене руководителя контрактной службы;</w:t>
      </w:r>
    </w:p>
    <w:p w:rsidR="000302D4" w:rsidRPr="000302D4" w:rsidRDefault="000302D4" w:rsidP="000302D4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D4">
        <w:rPr>
          <w:rFonts w:ascii="Times New Roman" w:hAnsi="Times New Roman" w:cs="Times New Roman"/>
          <w:sz w:val="28"/>
          <w:szCs w:val="28"/>
        </w:rPr>
        <w:t>- контроль за соблюдением требований законодательства при осуществлении строительства объектов на земельных участках будет осуществляться в непосредственном взаимодействии со специалистами министерства имущественных отношений Тульской области;</w:t>
      </w:r>
    </w:p>
    <w:p w:rsidR="000302D4" w:rsidRPr="000302D4" w:rsidRDefault="000302D4" w:rsidP="000302D4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D4">
        <w:rPr>
          <w:rFonts w:ascii="Times New Roman" w:hAnsi="Times New Roman" w:cs="Times New Roman"/>
          <w:sz w:val="28"/>
          <w:szCs w:val="28"/>
        </w:rPr>
        <w:t>- неиспользованный остаток целевой субсидии возвращен в бюджет Тульской области;</w:t>
      </w:r>
    </w:p>
    <w:p w:rsidR="000302D4" w:rsidRPr="000302D4" w:rsidRDefault="000302D4" w:rsidP="00030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организована претензионная работа по взысканию пени с подрядчиков. Исковые заявления направлены в суд и в настоящее время рассматриваются Арбитражным судом Тульской области; </w:t>
      </w:r>
    </w:p>
    <w:p w:rsidR="000302D4" w:rsidRPr="000302D4" w:rsidRDefault="000302D4" w:rsidP="000302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D4">
        <w:rPr>
          <w:rFonts w:ascii="Times New Roman" w:hAnsi="Times New Roman" w:cs="Times New Roman"/>
          <w:sz w:val="28"/>
          <w:szCs w:val="28"/>
        </w:rPr>
        <w:t xml:space="preserve">- в части установленного расхождения в сумме 7 063,82 тыс. рублей между сформированной на основании первичных документов стоимости строительства - 85 631,66 тыс. рублей и актов о приемке выполненных работ (КС-2), справки о стоимости выполненных работ (КС-3) - 92 695,8 тыс. рублей. С целью приведения в соответствие финансовых затрат на проведенные объемы работ была создана комиссия и оформлены соответствующие акты, определяющие стоимость затрат по каждому объекту на общую сумму 85 631,66 тыс. рублей, или стоимость принятых по актам работ уменьшилась на 7 063,82 тыс. рублей; </w:t>
      </w:r>
    </w:p>
    <w:p w:rsidR="000302D4" w:rsidRPr="000302D4" w:rsidRDefault="000302D4" w:rsidP="000302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D4">
        <w:rPr>
          <w:rFonts w:ascii="Times New Roman" w:hAnsi="Times New Roman" w:cs="Times New Roman"/>
          <w:sz w:val="28"/>
          <w:szCs w:val="28"/>
        </w:rPr>
        <w:t>- замечания по качеству работ, возможные для выполнения, устранены;</w:t>
      </w:r>
    </w:p>
    <w:p w:rsidR="000302D4" w:rsidRPr="000302D4" w:rsidRDefault="000302D4" w:rsidP="000302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D4">
        <w:rPr>
          <w:rFonts w:ascii="Times New Roman" w:hAnsi="Times New Roman" w:cs="Times New Roman"/>
          <w:sz w:val="28"/>
          <w:szCs w:val="28"/>
        </w:rPr>
        <w:t xml:space="preserve">- в части замены материалов, предусмотренных контрактом, на материалы с ухудшающими качество и сокращающими срок службы свойствами - согласно информации, подрядчик в ходе выполнения работ столкнулся с проблемой приобретения заявленного щебня, ошибочно указанного им в аукционной заявке. В связи с ограниченными сроками выполнения работ, между учреждением и подрядчиком было подписано дополнительное соглашение к контракту в связи с технической ошибкой в </w:t>
      </w:r>
      <w:r w:rsidRPr="000302D4">
        <w:rPr>
          <w:rFonts w:ascii="Times New Roman" w:hAnsi="Times New Roman" w:cs="Times New Roman"/>
          <w:sz w:val="28"/>
          <w:szCs w:val="28"/>
        </w:rPr>
        <w:lastRenderedPageBreak/>
        <w:t>указании марки щебня. Работник Учреждения, подписавший дополнительное соглашение, уволен;</w:t>
      </w:r>
    </w:p>
    <w:p w:rsidR="000302D4" w:rsidRPr="000302D4" w:rsidRDefault="000302D4" w:rsidP="000302D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2D4">
        <w:rPr>
          <w:rFonts w:ascii="Times New Roman" w:eastAsia="Calibri" w:hAnsi="Times New Roman" w:cs="Times New Roman"/>
          <w:sz w:val="28"/>
          <w:szCs w:val="28"/>
        </w:rPr>
        <w:t>- проведена работа по организации раздельного учета заработной платы в разрезе источников финансирования: субсидии на выполнение государственного задания и целевых субсидий;</w:t>
      </w:r>
    </w:p>
    <w:p w:rsidR="000302D4" w:rsidRPr="000302D4" w:rsidRDefault="000302D4" w:rsidP="000302D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2D4">
        <w:rPr>
          <w:rFonts w:ascii="Times New Roman" w:eastAsia="Calibri" w:hAnsi="Times New Roman" w:cs="Times New Roman"/>
          <w:sz w:val="28"/>
          <w:szCs w:val="28"/>
        </w:rPr>
        <w:t>- три спортивные площадки на праве оперативного управления закреплены за 3 государственными образовательными учреждениями, 17 площадок – переданы в собственность муниципальных образований;</w:t>
      </w:r>
    </w:p>
    <w:p w:rsidR="000302D4" w:rsidRPr="000302D4" w:rsidRDefault="000302D4" w:rsidP="000302D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2D4">
        <w:rPr>
          <w:rFonts w:ascii="Times New Roman" w:eastAsia="Calibri" w:hAnsi="Times New Roman" w:cs="Times New Roman"/>
          <w:sz w:val="28"/>
          <w:szCs w:val="28"/>
        </w:rPr>
        <w:t>- внесены изменения в учетную политику ГУ ТО «Сервис»;</w:t>
      </w:r>
    </w:p>
    <w:p w:rsidR="000302D4" w:rsidRPr="000302D4" w:rsidRDefault="000302D4" w:rsidP="000302D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2D4">
        <w:rPr>
          <w:rFonts w:ascii="Times New Roman" w:eastAsia="Calibri" w:hAnsi="Times New Roman" w:cs="Times New Roman"/>
          <w:sz w:val="28"/>
          <w:szCs w:val="28"/>
        </w:rPr>
        <w:t xml:space="preserve">- замечания в части нарушения порядка ведения бухгалтерского учета и составления отчетности приняты к исполнению. </w:t>
      </w:r>
    </w:p>
    <w:p w:rsidR="00017E35" w:rsidRPr="00547AAA" w:rsidRDefault="000913E8" w:rsidP="00017E35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47AAA">
        <w:rPr>
          <w:rFonts w:ascii="Times New Roman" w:hAnsi="Times New Roman" w:cs="Times New Roman"/>
          <w:sz w:val="28"/>
          <w:szCs w:val="28"/>
        </w:rPr>
        <w:t>ред</w:t>
      </w:r>
      <w:r w:rsidR="00F10334">
        <w:rPr>
          <w:rFonts w:ascii="Times New Roman" w:hAnsi="Times New Roman" w:cs="Times New Roman"/>
          <w:sz w:val="28"/>
          <w:szCs w:val="28"/>
        </w:rPr>
        <w:t>ставления</w:t>
      </w:r>
      <w:bookmarkStart w:id="0" w:name="_GoBack"/>
      <w:bookmarkEnd w:id="0"/>
      <w:r w:rsidR="00F10334">
        <w:rPr>
          <w:rFonts w:ascii="Times New Roman" w:hAnsi="Times New Roman" w:cs="Times New Roman"/>
          <w:sz w:val="28"/>
          <w:szCs w:val="28"/>
        </w:rPr>
        <w:t xml:space="preserve"> </w:t>
      </w:r>
      <w:r w:rsidR="00017E35" w:rsidRPr="00547AAA">
        <w:rPr>
          <w:rFonts w:ascii="Times New Roman" w:hAnsi="Times New Roman" w:cs="Times New Roman"/>
          <w:sz w:val="28"/>
          <w:szCs w:val="28"/>
        </w:rPr>
        <w:t>сняты с контроля.</w:t>
      </w:r>
    </w:p>
    <w:p w:rsidR="004D04E6" w:rsidRDefault="004D04E6" w:rsidP="00017E35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736" w:rsidRDefault="00585736" w:rsidP="00017E35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736" w:rsidRDefault="00585736" w:rsidP="00585736">
      <w:pPr>
        <w:spacing w:after="0" w:line="31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 счетной палаты</w:t>
      </w:r>
    </w:p>
    <w:p w:rsidR="00585736" w:rsidRPr="00547AAA" w:rsidRDefault="00585736" w:rsidP="00585736">
      <w:pPr>
        <w:spacing w:after="0" w:line="31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Тульской области                                                                           Т.А. Сергеева</w:t>
      </w:r>
    </w:p>
    <w:sectPr w:rsidR="00585736" w:rsidRPr="00547AAA" w:rsidSect="0007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A03"/>
    <w:rsid w:val="00017E35"/>
    <w:rsid w:val="000302D4"/>
    <w:rsid w:val="00043FC3"/>
    <w:rsid w:val="00074BCB"/>
    <w:rsid w:val="000913E8"/>
    <w:rsid w:val="002304FB"/>
    <w:rsid w:val="00240EC8"/>
    <w:rsid w:val="002C2A03"/>
    <w:rsid w:val="003F5D6F"/>
    <w:rsid w:val="004D04E6"/>
    <w:rsid w:val="00547AAA"/>
    <w:rsid w:val="00585736"/>
    <w:rsid w:val="00684538"/>
    <w:rsid w:val="007846F8"/>
    <w:rsid w:val="00832A6C"/>
    <w:rsid w:val="009357C6"/>
    <w:rsid w:val="00990FFA"/>
    <w:rsid w:val="009B00D6"/>
    <w:rsid w:val="00A35C59"/>
    <w:rsid w:val="00B87C05"/>
    <w:rsid w:val="00BE4A72"/>
    <w:rsid w:val="00CA1A5A"/>
    <w:rsid w:val="00CD74E3"/>
    <w:rsid w:val="00F10334"/>
    <w:rsid w:val="00FD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82425-C414-4E91-B284-F571C89D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7AA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913E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0302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</dc:creator>
  <cp:keywords/>
  <dc:description/>
  <cp:lastModifiedBy>Храпаль Людмила Викторовна</cp:lastModifiedBy>
  <cp:revision>16</cp:revision>
  <cp:lastPrinted>2017-10-12T05:48:00Z</cp:lastPrinted>
  <dcterms:created xsi:type="dcterms:W3CDTF">2017-03-16T11:05:00Z</dcterms:created>
  <dcterms:modified xsi:type="dcterms:W3CDTF">2017-10-17T05:32:00Z</dcterms:modified>
</cp:coreProperties>
</file>