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558" w:rsidRPr="00A45E9C" w:rsidRDefault="004E3558" w:rsidP="004E3558">
      <w:pPr>
        <w:ind w:firstLine="709"/>
        <w:jc w:val="center"/>
        <w:rPr>
          <w:b/>
          <w:i/>
          <w:sz w:val="28"/>
          <w:szCs w:val="28"/>
        </w:rPr>
      </w:pPr>
      <w:r w:rsidRPr="00A45E9C">
        <w:rPr>
          <w:b/>
          <w:i/>
          <w:sz w:val="28"/>
          <w:szCs w:val="28"/>
        </w:rPr>
        <w:t>Информация о результатах контрольного мероприятия</w:t>
      </w:r>
    </w:p>
    <w:p w:rsidR="001C12CA" w:rsidRPr="001C12CA" w:rsidRDefault="001C12CA" w:rsidP="001C12CA">
      <w:pPr>
        <w:spacing w:after="120"/>
        <w:jc w:val="center"/>
        <w:rPr>
          <w:rFonts w:eastAsia="Calibri"/>
          <w:b/>
          <w:i/>
          <w:sz w:val="28"/>
          <w:szCs w:val="28"/>
          <w:lang w:eastAsia="en-US"/>
        </w:rPr>
      </w:pPr>
      <w:r w:rsidRPr="001C12CA">
        <w:rPr>
          <w:rFonts w:eastAsia="Calibri"/>
          <w:b/>
          <w:i/>
          <w:sz w:val="28"/>
          <w:szCs w:val="28"/>
          <w:lang w:eastAsia="en-US"/>
        </w:rPr>
        <w:t>«Выборочная проверка целевого и эффективного использования бюджетных средств, направленных на реализацию государственной программы Тульской области «Информационная политика в Тульской области» в 2019 году в государственном учреждении Тульской области «Информационное агентство «Регион 71»</w:t>
      </w:r>
    </w:p>
    <w:p w:rsidR="001C12CA" w:rsidRPr="001C12CA" w:rsidRDefault="004E3558" w:rsidP="001C12CA">
      <w:pPr>
        <w:spacing w:after="120"/>
        <w:ind w:firstLine="709"/>
        <w:jc w:val="both"/>
        <w:rPr>
          <w:sz w:val="28"/>
          <w:szCs w:val="28"/>
          <w:lang w:val="x-none"/>
        </w:rPr>
      </w:pPr>
      <w:r>
        <w:rPr>
          <w:sz w:val="28"/>
          <w:szCs w:val="28"/>
        </w:rPr>
        <w:t xml:space="preserve">Счетной палатой Тульской области в соответствии с </w:t>
      </w:r>
      <w:r w:rsidRPr="00A45E9C">
        <w:rPr>
          <w:sz w:val="28"/>
          <w:szCs w:val="28"/>
        </w:rPr>
        <w:t xml:space="preserve">пунктом </w:t>
      </w:r>
      <w:r w:rsidR="006D0AEB">
        <w:rPr>
          <w:sz w:val="28"/>
          <w:szCs w:val="28"/>
          <w:lang w:val="x-none"/>
        </w:rPr>
        <w:t>2.</w:t>
      </w:r>
      <w:r w:rsidR="001C12CA">
        <w:rPr>
          <w:sz w:val="28"/>
          <w:szCs w:val="28"/>
        </w:rPr>
        <w:t>8</w:t>
      </w:r>
      <w:r w:rsidR="006D0AEB">
        <w:rPr>
          <w:sz w:val="28"/>
          <w:szCs w:val="28"/>
          <w:lang w:val="x-none"/>
        </w:rPr>
        <w:t xml:space="preserve">.1. </w:t>
      </w:r>
      <w:r w:rsidR="006D0AEB" w:rsidRPr="008A11F6">
        <w:rPr>
          <w:sz w:val="28"/>
          <w:szCs w:val="28"/>
          <w:lang w:val="x-none"/>
        </w:rPr>
        <w:t>плана работы счетной палаты Тульской области на 2020 год</w:t>
      </w:r>
      <w:r w:rsidR="006D0A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период </w:t>
      </w:r>
      <w:r w:rsidR="001C12CA">
        <w:rPr>
          <w:sz w:val="28"/>
          <w:szCs w:val="28"/>
        </w:rPr>
        <w:t xml:space="preserve">с </w:t>
      </w:r>
      <w:r w:rsidR="001C12CA" w:rsidRPr="00F453BF">
        <w:rPr>
          <w:sz w:val="28"/>
          <w:szCs w:val="28"/>
        </w:rPr>
        <w:t>27</w:t>
      </w:r>
      <w:r w:rsidR="001C12CA">
        <w:rPr>
          <w:sz w:val="28"/>
          <w:szCs w:val="28"/>
        </w:rPr>
        <w:t>.07.2020 по 07.09.</w:t>
      </w:r>
      <w:r w:rsidR="001C12CA" w:rsidRPr="00F453BF">
        <w:rPr>
          <w:sz w:val="28"/>
          <w:szCs w:val="28"/>
        </w:rPr>
        <w:t>2020</w:t>
      </w:r>
      <w:r w:rsidR="006D0AEB" w:rsidRPr="00F66DC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проведено контрольное мероприятие </w:t>
      </w:r>
      <w:r w:rsidR="001C12CA" w:rsidRPr="001C12CA">
        <w:rPr>
          <w:sz w:val="28"/>
          <w:szCs w:val="28"/>
        </w:rPr>
        <w:t>«Выборочная проверка</w:t>
      </w:r>
      <w:r w:rsidR="001C12CA" w:rsidRPr="00CF62A3">
        <w:rPr>
          <w:rFonts w:eastAsia="Calibri"/>
          <w:b/>
          <w:sz w:val="28"/>
          <w:szCs w:val="28"/>
          <w:lang w:eastAsia="en-US"/>
        </w:rPr>
        <w:t xml:space="preserve"> </w:t>
      </w:r>
      <w:r w:rsidR="001C12CA" w:rsidRPr="001C12CA">
        <w:rPr>
          <w:sz w:val="28"/>
          <w:szCs w:val="28"/>
          <w:lang w:val="x-none"/>
        </w:rPr>
        <w:t>целевого и эффективного использования бюджетных средств, направленных на реализацию государственной программы Тульской области «Информационная политика в Тульской области» в 2019 году в государственном учреждении Тульской области «Информационное агентство «Регион 71».</w:t>
      </w:r>
    </w:p>
    <w:p w:rsidR="00F14862" w:rsidRPr="00A45E9C" w:rsidRDefault="00F14862" w:rsidP="00F14862">
      <w:pPr>
        <w:ind w:firstLine="709"/>
        <w:rPr>
          <w:sz w:val="12"/>
          <w:szCs w:val="12"/>
        </w:rPr>
      </w:pPr>
      <w:r w:rsidRPr="00A45E9C">
        <w:rPr>
          <w:b/>
          <w:sz w:val="28"/>
          <w:szCs w:val="28"/>
        </w:rPr>
        <w:t>Объекты контрольного мероприятия:</w:t>
      </w:r>
      <w:r w:rsidRPr="00A45E9C">
        <w:rPr>
          <w:sz w:val="12"/>
          <w:szCs w:val="12"/>
        </w:rPr>
        <w:t xml:space="preserve"> </w:t>
      </w:r>
    </w:p>
    <w:p w:rsidR="001C12CA" w:rsidRPr="008207F1" w:rsidRDefault="00F14862" w:rsidP="001C12CA">
      <w:pPr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- </w:t>
      </w:r>
      <w:r w:rsidR="001C12CA" w:rsidRPr="008207F1">
        <w:rPr>
          <w:sz w:val="28"/>
          <w:szCs w:val="28"/>
        </w:rPr>
        <w:t>комитет Тульской области по печати и массовым коммуникациям</w:t>
      </w:r>
      <w:r w:rsidR="00D07E25">
        <w:rPr>
          <w:sz w:val="28"/>
          <w:szCs w:val="28"/>
        </w:rPr>
        <w:t xml:space="preserve"> </w:t>
      </w:r>
      <w:r w:rsidR="002E004E">
        <w:rPr>
          <w:sz w:val="28"/>
          <w:szCs w:val="28"/>
        </w:rPr>
        <w:t>(</w:t>
      </w:r>
      <w:r w:rsidR="00D07E25">
        <w:rPr>
          <w:sz w:val="28"/>
          <w:szCs w:val="28"/>
        </w:rPr>
        <w:t xml:space="preserve">далее </w:t>
      </w:r>
      <w:r w:rsidR="002E004E">
        <w:rPr>
          <w:sz w:val="28"/>
          <w:szCs w:val="28"/>
        </w:rPr>
        <w:t xml:space="preserve">– </w:t>
      </w:r>
      <w:r w:rsidR="00D07E25">
        <w:rPr>
          <w:sz w:val="28"/>
          <w:szCs w:val="28"/>
        </w:rPr>
        <w:t>Комитет</w:t>
      </w:r>
      <w:r w:rsidR="002E004E">
        <w:rPr>
          <w:sz w:val="28"/>
          <w:szCs w:val="28"/>
        </w:rPr>
        <w:t>)</w:t>
      </w:r>
      <w:r w:rsidR="001C12CA" w:rsidRPr="008207F1">
        <w:rPr>
          <w:sz w:val="28"/>
          <w:szCs w:val="28"/>
        </w:rPr>
        <w:t>;</w:t>
      </w:r>
    </w:p>
    <w:p w:rsidR="001C12CA" w:rsidRDefault="001C12CA" w:rsidP="001C12CA">
      <w:pPr>
        <w:ind w:firstLine="708"/>
        <w:rPr>
          <w:sz w:val="28"/>
          <w:szCs w:val="28"/>
        </w:rPr>
      </w:pPr>
      <w:r w:rsidRPr="008207F1">
        <w:rPr>
          <w:sz w:val="28"/>
          <w:szCs w:val="28"/>
        </w:rPr>
        <w:t>- </w:t>
      </w:r>
      <w:r w:rsidR="00CA0FF1">
        <w:rPr>
          <w:sz w:val="28"/>
          <w:szCs w:val="28"/>
        </w:rPr>
        <w:t xml:space="preserve">государственное учреждение Тульской области </w:t>
      </w:r>
      <w:r w:rsidRPr="008207F1">
        <w:rPr>
          <w:sz w:val="28"/>
          <w:szCs w:val="28"/>
        </w:rPr>
        <w:t>«Информационное агентство «Регион 71»</w:t>
      </w:r>
      <w:r w:rsidR="00D07E25">
        <w:rPr>
          <w:sz w:val="28"/>
          <w:szCs w:val="28"/>
        </w:rPr>
        <w:t xml:space="preserve"> (далее – Учреждение)</w:t>
      </w:r>
      <w:r w:rsidRPr="008D4050">
        <w:rPr>
          <w:sz w:val="28"/>
          <w:szCs w:val="28"/>
        </w:rPr>
        <w:t>.</w:t>
      </w:r>
    </w:p>
    <w:p w:rsidR="00762D90" w:rsidRPr="008D4050" w:rsidRDefault="00762D90" w:rsidP="001C12CA">
      <w:pPr>
        <w:ind w:firstLine="708"/>
        <w:rPr>
          <w:sz w:val="28"/>
          <w:szCs w:val="28"/>
        </w:rPr>
      </w:pPr>
    </w:p>
    <w:p w:rsidR="004E3558" w:rsidRDefault="004E3558" w:rsidP="001C12CA">
      <w:pPr>
        <w:pStyle w:val="a3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Проверяемый период: </w:t>
      </w:r>
      <w:r w:rsidRPr="001664B4">
        <w:rPr>
          <w:sz w:val="28"/>
          <w:szCs w:val="28"/>
        </w:rPr>
        <w:t>2019 год</w:t>
      </w:r>
      <w:r>
        <w:rPr>
          <w:sz w:val="28"/>
          <w:szCs w:val="28"/>
        </w:rPr>
        <w:t>.</w:t>
      </w:r>
    </w:p>
    <w:p w:rsidR="00762D90" w:rsidRDefault="00762D90" w:rsidP="001C12CA">
      <w:pPr>
        <w:pStyle w:val="a3"/>
        <w:ind w:left="0" w:firstLine="709"/>
        <w:jc w:val="both"/>
        <w:rPr>
          <w:sz w:val="28"/>
          <w:szCs w:val="28"/>
        </w:rPr>
      </w:pPr>
    </w:p>
    <w:p w:rsidR="004E3558" w:rsidRDefault="004E3558" w:rsidP="004E3558">
      <w:pPr>
        <w:pStyle w:val="a3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ходе контрольного мероприятия установлены:</w:t>
      </w:r>
    </w:p>
    <w:p w:rsidR="004E3558" w:rsidRDefault="009F4D67" w:rsidP="0058244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highlight w:val="yellow"/>
        </w:rPr>
      </w:pPr>
      <w:r>
        <w:rPr>
          <w:rFonts w:eastAsia="Calibri"/>
          <w:sz w:val="28"/>
          <w:szCs w:val="28"/>
        </w:rPr>
        <w:t>1) Н</w:t>
      </w:r>
      <w:r w:rsidR="004E3558" w:rsidRPr="00582444">
        <w:rPr>
          <w:rFonts w:eastAsia="Calibri"/>
          <w:sz w:val="28"/>
          <w:szCs w:val="28"/>
        </w:rPr>
        <w:t xml:space="preserve">арушения </w:t>
      </w:r>
      <w:r w:rsidR="002E2AE9">
        <w:rPr>
          <w:rFonts w:eastAsia="Calibri"/>
          <w:sz w:val="28"/>
          <w:szCs w:val="28"/>
        </w:rPr>
        <w:t xml:space="preserve">Комитетом </w:t>
      </w:r>
      <w:r w:rsidR="00D07E25" w:rsidRPr="00646F60">
        <w:rPr>
          <w:sz w:val="28"/>
          <w:szCs w:val="28"/>
        </w:rPr>
        <w:t>требований П</w:t>
      </w:r>
      <w:r w:rsidR="00D07E25" w:rsidRPr="00646F60">
        <w:rPr>
          <w:rFonts w:eastAsia="Calibri"/>
          <w:sz w:val="28"/>
          <w:szCs w:val="28"/>
        </w:rPr>
        <w:t>остановлени</w:t>
      </w:r>
      <w:r w:rsidR="00582444">
        <w:rPr>
          <w:rFonts w:eastAsia="Calibri"/>
          <w:sz w:val="28"/>
          <w:szCs w:val="28"/>
        </w:rPr>
        <w:t>я</w:t>
      </w:r>
      <w:r w:rsidR="00D07E25" w:rsidRPr="00646F60">
        <w:rPr>
          <w:rFonts w:eastAsia="Calibri"/>
          <w:sz w:val="28"/>
          <w:szCs w:val="28"/>
        </w:rPr>
        <w:t xml:space="preserve"> правительства Тульской области от 10.05.2012 № 178 «О Порядке определения объема и условий предоставления из бюджета Тульской области субсидий бюджетным и автономным учреждениям Тульской области на иные цели»</w:t>
      </w:r>
      <w:r w:rsidR="00D07E25">
        <w:rPr>
          <w:rFonts w:eastAsia="Calibri"/>
          <w:sz w:val="28"/>
          <w:szCs w:val="28"/>
        </w:rPr>
        <w:t xml:space="preserve"> при </w:t>
      </w:r>
      <w:r w:rsidR="00582444">
        <w:rPr>
          <w:rFonts w:eastAsia="Calibri"/>
          <w:sz w:val="28"/>
          <w:szCs w:val="28"/>
        </w:rPr>
        <w:t>предоставлении субсидий Учреждению в 2019 году;</w:t>
      </w:r>
    </w:p>
    <w:p w:rsidR="004F76E8" w:rsidRPr="00646F60" w:rsidRDefault="009F4D67" w:rsidP="004F76E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2). </w:t>
      </w:r>
      <w:r w:rsidR="002E2AE9">
        <w:rPr>
          <w:rFonts w:eastAsia="Calibri"/>
          <w:sz w:val="28"/>
          <w:szCs w:val="28"/>
        </w:rPr>
        <w:t>Н</w:t>
      </w:r>
      <w:r w:rsidR="004F76E8" w:rsidRPr="00646F60">
        <w:rPr>
          <w:rFonts w:eastAsia="Calibri"/>
          <w:sz w:val="28"/>
          <w:szCs w:val="28"/>
        </w:rPr>
        <w:t>арушения</w:t>
      </w:r>
      <w:r>
        <w:rPr>
          <w:rFonts w:eastAsia="Calibri"/>
          <w:sz w:val="28"/>
          <w:szCs w:val="28"/>
        </w:rPr>
        <w:t xml:space="preserve"> Учреждением </w:t>
      </w:r>
      <w:r w:rsidR="004B4479" w:rsidRPr="00582444">
        <w:rPr>
          <w:rFonts w:eastAsia="Calibri"/>
          <w:sz w:val="28"/>
          <w:szCs w:val="28"/>
        </w:rPr>
        <w:t>положений нормативных правовых актов в</w:t>
      </w:r>
      <w:r w:rsidR="004B4479">
        <w:rPr>
          <w:rFonts w:eastAsia="Calibri"/>
          <w:sz w:val="28"/>
          <w:szCs w:val="28"/>
        </w:rPr>
        <w:t xml:space="preserve"> области бухгалтерского (бюджетного) учета: </w:t>
      </w:r>
    </w:p>
    <w:p w:rsidR="00AA1A1A" w:rsidRPr="00646F60" w:rsidRDefault="00AA1A1A" w:rsidP="00AA1A1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46F60">
        <w:rPr>
          <w:rFonts w:eastAsia="Calibri"/>
          <w:sz w:val="28"/>
          <w:szCs w:val="28"/>
        </w:rPr>
        <w:t>в части применения бюджетной классификации;</w:t>
      </w:r>
    </w:p>
    <w:p w:rsidR="00AA1A1A" w:rsidRPr="00646F60" w:rsidRDefault="00AA1A1A" w:rsidP="00AA1A1A">
      <w:pPr>
        <w:tabs>
          <w:tab w:val="left" w:pos="9350"/>
        </w:tabs>
        <w:suppressAutoHyphens/>
        <w:spacing w:line="100" w:lineRule="atLeast"/>
        <w:ind w:right="4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в учете </w:t>
      </w:r>
      <w:r w:rsidRPr="00646F60">
        <w:rPr>
          <w:rFonts w:eastAsia="Calibri"/>
          <w:sz w:val="28"/>
          <w:szCs w:val="28"/>
          <w:lang w:eastAsia="en-US"/>
        </w:rPr>
        <w:t>основных средств и материальных</w:t>
      </w:r>
      <w:r>
        <w:rPr>
          <w:rFonts w:eastAsia="Calibri"/>
          <w:sz w:val="28"/>
          <w:szCs w:val="28"/>
          <w:lang w:eastAsia="en-US"/>
        </w:rPr>
        <w:t xml:space="preserve"> запасов</w:t>
      </w:r>
      <w:r w:rsidRPr="00646F60">
        <w:rPr>
          <w:rFonts w:eastAsia="Calibri"/>
          <w:sz w:val="28"/>
          <w:szCs w:val="28"/>
        </w:rPr>
        <w:t>;</w:t>
      </w:r>
    </w:p>
    <w:p w:rsidR="00AA1A1A" w:rsidRPr="00646F60" w:rsidRDefault="00AA1A1A" w:rsidP="00AA1A1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</w:t>
      </w:r>
      <w:r w:rsidRPr="00646F60">
        <w:rPr>
          <w:rFonts w:eastAsia="Calibri"/>
          <w:sz w:val="28"/>
          <w:szCs w:val="28"/>
        </w:rPr>
        <w:t xml:space="preserve">оформлении </w:t>
      </w:r>
      <w:r>
        <w:rPr>
          <w:rFonts w:eastAsia="Calibri"/>
          <w:sz w:val="28"/>
          <w:szCs w:val="28"/>
        </w:rPr>
        <w:t>первичных учетных документов и ведении регистров бухгалтерского учета</w:t>
      </w:r>
      <w:r w:rsidRPr="00646F60">
        <w:rPr>
          <w:rFonts w:eastAsia="Calibri"/>
          <w:sz w:val="28"/>
          <w:szCs w:val="28"/>
        </w:rPr>
        <w:t>;</w:t>
      </w:r>
    </w:p>
    <w:p w:rsidR="004F76E8" w:rsidRDefault="00AA1A1A" w:rsidP="004F76E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</w:t>
      </w:r>
      <w:r w:rsidRPr="00646F60">
        <w:rPr>
          <w:rFonts w:eastAsia="Calibri"/>
          <w:sz w:val="28"/>
          <w:szCs w:val="28"/>
        </w:rPr>
        <w:t xml:space="preserve"> учет</w:t>
      </w:r>
      <w:r>
        <w:rPr>
          <w:rFonts w:eastAsia="Calibri"/>
          <w:sz w:val="28"/>
          <w:szCs w:val="28"/>
        </w:rPr>
        <w:t>е</w:t>
      </w:r>
      <w:r w:rsidRPr="00646F60">
        <w:rPr>
          <w:rFonts w:eastAsia="Calibri"/>
          <w:sz w:val="28"/>
          <w:szCs w:val="28"/>
        </w:rPr>
        <w:t xml:space="preserve"> затрат по эксплуатации и содержанию служебн</w:t>
      </w:r>
      <w:r>
        <w:rPr>
          <w:rFonts w:eastAsia="Calibri"/>
          <w:sz w:val="28"/>
          <w:szCs w:val="28"/>
        </w:rPr>
        <w:t>ого транспорта</w:t>
      </w:r>
      <w:r w:rsidR="004F76E8" w:rsidRPr="00646F60">
        <w:rPr>
          <w:rFonts w:eastAsia="Calibri"/>
          <w:sz w:val="28"/>
          <w:szCs w:val="28"/>
        </w:rPr>
        <w:t>;</w:t>
      </w:r>
    </w:p>
    <w:p w:rsidR="008C4DA4" w:rsidRDefault="008C4DA4" w:rsidP="00AA1A1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отмечены недостатки </w:t>
      </w:r>
      <w:r w:rsidR="00C203E7">
        <w:rPr>
          <w:rFonts w:eastAsia="Calibri"/>
          <w:sz w:val="28"/>
          <w:szCs w:val="28"/>
        </w:rPr>
        <w:t xml:space="preserve">в </w:t>
      </w:r>
      <w:r>
        <w:rPr>
          <w:rFonts w:eastAsia="Calibri"/>
          <w:sz w:val="28"/>
          <w:szCs w:val="28"/>
        </w:rPr>
        <w:t>у</w:t>
      </w:r>
      <w:r w:rsidR="00AA1A1A" w:rsidRPr="00646F60">
        <w:rPr>
          <w:rFonts w:eastAsia="Calibri"/>
          <w:sz w:val="28"/>
          <w:szCs w:val="28"/>
        </w:rPr>
        <w:t>четн</w:t>
      </w:r>
      <w:r>
        <w:rPr>
          <w:rFonts w:eastAsia="Calibri"/>
          <w:sz w:val="28"/>
          <w:szCs w:val="28"/>
        </w:rPr>
        <w:t>ой</w:t>
      </w:r>
      <w:r w:rsidR="00AA1A1A" w:rsidRPr="00646F60">
        <w:rPr>
          <w:rFonts w:eastAsia="Calibri"/>
          <w:sz w:val="28"/>
          <w:szCs w:val="28"/>
        </w:rPr>
        <w:t xml:space="preserve"> политик</w:t>
      </w:r>
      <w:r w:rsidR="00C203E7">
        <w:rPr>
          <w:rFonts w:eastAsia="Calibri"/>
          <w:sz w:val="28"/>
          <w:szCs w:val="28"/>
        </w:rPr>
        <w:t>е</w:t>
      </w:r>
      <w:r w:rsidR="00AA1A1A" w:rsidRPr="00646F60">
        <w:rPr>
          <w:rFonts w:eastAsia="Calibri"/>
          <w:sz w:val="28"/>
          <w:szCs w:val="28"/>
        </w:rPr>
        <w:t xml:space="preserve"> Учреждения</w:t>
      </w:r>
      <w:r w:rsidR="009F4D67">
        <w:rPr>
          <w:rFonts w:eastAsia="Calibri"/>
          <w:sz w:val="28"/>
          <w:szCs w:val="28"/>
        </w:rPr>
        <w:t>;</w:t>
      </w:r>
    </w:p>
    <w:p w:rsidR="002E004E" w:rsidRDefault="009F4D67" w:rsidP="009F4D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3). У</w:t>
      </w:r>
      <w:r w:rsidR="00582444">
        <w:rPr>
          <w:rFonts w:eastAsia="Calibri"/>
          <w:sz w:val="28"/>
          <w:szCs w:val="28"/>
          <w:lang w:eastAsia="en-US"/>
        </w:rPr>
        <w:t xml:space="preserve">становлены отдельные </w:t>
      </w:r>
      <w:r w:rsidR="00582444" w:rsidRPr="00646F60">
        <w:rPr>
          <w:rFonts w:eastAsia="Calibri"/>
          <w:sz w:val="28"/>
          <w:szCs w:val="28"/>
          <w:lang w:eastAsia="en-US"/>
        </w:rPr>
        <w:t>нарушения</w:t>
      </w:r>
      <w:r w:rsidR="00582444">
        <w:rPr>
          <w:rFonts w:eastAsia="Calibri"/>
          <w:sz w:val="28"/>
          <w:szCs w:val="28"/>
          <w:lang w:eastAsia="en-US"/>
        </w:rPr>
        <w:t xml:space="preserve"> нормативных </w:t>
      </w:r>
      <w:r>
        <w:rPr>
          <w:rFonts w:eastAsia="Calibri"/>
          <w:sz w:val="28"/>
          <w:szCs w:val="28"/>
          <w:lang w:eastAsia="en-US"/>
        </w:rPr>
        <w:t xml:space="preserve">правовых </w:t>
      </w:r>
      <w:r w:rsidR="00582444">
        <w:rPr>
          <w:rFonts w:eastAsia="Calibri"/>
          <w:sz w:val="28"/>
          <w:szCs w:val="28"/>
          <w:lang w:eastAsia="en-US"/>
        </w:rPr>
        <w:t xml:space="preserve">актов, </w:t>
      </w:r>
      <w:r w:rsidR="002E2AE9">
        <w:rPr>
          <w:rFonts w:eastAsia="Calibri"/>
          <w:sz w:val="28"/>
          <w:szCs w:val="28"/>
          <w:lang w:eastAsia="en-US"/>
        </w:rPr>
        <w:t xml:space="preserve">допущенных Учреждением </w:t>
      </w:r>
      <w:r>
        <w:rPr>
          <w:rFonts w:eastAsia="Calibri"/>
          <w:sz w:val="28"/>
          <w:szCs w:val="28"/>
          <w:lang w:eastAsia="en-US"/>
        </w:rPr>
        <w:t>п</w:t>
      </w:r>
      <w:r w:rsidRPr="00646F60">
        <w:rPr>
          <w:rFonts w:eastAsia="Calibri"/>
          <w:sz w:val="28"/>
          <w:szCs w:val="28"/>
          <w:lang w:eastAsia="en-US"/>
        </w:rPr>
        <w:t>ри осуществлении финансово-хозяйственной деятельности</w:t>
      </w:r>
      <w:r>
        <w:rPr>
          <w:rFonts w:eastAsia="Calibri"/>
          <w:sz w:val="28"/>
          <w:szCs w:val="28"/>
          <w:lang w:eastAsia="en-US"/>
        </w:rPr>
        <w:t xml:space="preserve"> в 2019 году</w:t>
      </w:r>
      <w:r w:rsidR="002E2AE9">
        <w:rPr>
          <w:rFonts w:eastAsia="Calibri"/>
          <w:sz w:val="28"/>
          <w:szCs w:val="28"/>
          <w:lang w:eastAsia="en-US"/>
        </w:rPr>
        <w:t>, в том числе</w:t>
      </w:r>
      <w:r>
        <w:rPr>
          <w:rFonts w:eastAsia="Calibri"/>
          <w:sz w:val="28"/>
          <w:szCs w:val="28"/>
          <w:lang w:eastAsia="en-US"/>
        </w:rPr>
        <w:t xml:space="preserve">: </w:t>
      </w:r>
      <w:r w:rsidR="004F76E8" w:rsidRPr="00646F60">
        <w:rPr>
          <w:rFonts w:eastAsia="Calibri"/>
          <w:sz w:val="28"/>
          <w:szCs w:val="28"/>
        </w:rPr>
        <w:t>Налогового кодекса Российской Федерации</w:t>
      </w:r>
      <w:r>
        <w:rPr>
          <w:rFonts w:eastAsia="Calibri"/>
          <w:sz w:val="28"/>
          <w:szCs w:val="28"/>
        </w:rPr>
        <w:t xml:space="preserve">, </w:t>
      </w:r>
      <w:r w:rsidR="004F76E8" w:rsidRPr="00646F60">
        <w:rPr>
          <w:sz w:val="28"/>
          <w:szCs w:val="28"/>
          <w:shd w:val="clear" w:color="auto" w:fill="FFFFFF"/>
        </w:rPr>
        <w:t>Гражданского кодекса Российской Федерации</w:t>
      </w:r>
      <w:r>
        <w:rPr>
          <w:sz w:val="28"/>
          <w:szCs w:val="28"/>
          <w:shd w:val="clear" w:color="auto" w:fill="FFFFFF"/>
        </w:rPr>
        <w:t xml:space="preserve">, </w:t>
      </w:r>
      <w:r w:rsidR="004F76E8" w:rsidRPr="00646F60">
        <w:rPr>
          <w:sz w:val="28"/>
          <w:szCs w:val="28"/>
        </w:rPr>
        <w:t xml:space="preserve">Федерального закона </w:t>
      </w:r>
      <w:r w:rsidR="002E2AE9" w:rsidRPr="00646F60">
        <w:rPr>
          <w:rFonts w:eastAsiaTheme="minorHAnsi"/>
          <w:sz w:val="28"/>
          <w:szCs w:val="28"/>
          <w:lang w:eastAsia="en-US"/>
        </w:rPr>
        <w:t xml:space="preserve">от 12.01.1996 </w:t>
      </w:r>
      <w:r w:rsidR="004F76E8" w:rsidRPr="00646F60">
        <w:rPr>
          <w:rFonts w:eastAsiaTheme="minorHAnsi"/>
          <w:sz w:val="28"/>
          <w:szCs w:val="28"/>
          <w:lang w:eastAsia="en-US"/>
        </w:rPr>
        <w:t xml:space="preserve">№ 7-ФЗ «О некоммерческих организациях» </w:t>
      </w:r>
      <w:r>
        <w:rPr>
          <w:rFonts w:eastAsiaTheme="minorHAnsi"/>
          <w:sz w:val="28"/>
          <w:szCs w:val="28"/>
          <w:lang w:eastAsia="en-US"/>
        </w:rPr>
        <w:t>и др.</w:t>
      </w:r>
    </w:p>
    <w:p w:rsidR="002E2AE9" w:rsidRDefault="004E3558" w:rsidP="002E2AE9">
      <w:pPr>
        <w:pStyle w:val="a3"/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 w:rsidRPr="009F4D67">
        <w:rPr>
          <w:b/>
          <w:sz w:val="28"/>
          <w:szCs w:val="28"/>
        </w:rPr>
        <w:t>По результатам контрольного мероприятия счетной палатой Тульской области направлены</w:t>
      </w:r>
      <w:r w:rsidR="002E2AE9">
        <w:rPr>
          <w:b/>
          <w:sz w:val="28"/>
          <w:szCs w:val="28"/>
        </w:rPr>
        <w:t xml:space="preserve"> представления</w:t>
      </w:r>
      <w:r w:rsidRPr="009F4D67">
        <w:rPr>
          <w:b/>
          <w:sz w:val="28"/>
          <w:szCs w:val="28"/>
        </w:rPr>
        <w:t>:</w:t>
      </w:r>
      <w:r w:rsidR="002E2AE9">
        <w:rPr>
          <w:b/>
          <w:sz w:val="28"/>
          <w:szCs w:val="28"/>
        </w:rPr>
        <w:t xml:space="preserve"> </w:t>
      </w:r>
    </w:p>
    <w:p w:rsidR="002E2AE9" w:rsidRDefault="002E2AE9" w:rsidP="002E2AE9">
      <w:pPr>
        <w:pStyle w:val="a3"/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207F1">
        <w:rPr>
          <w:sz w:val="28"/>
          <w:szCs w:val="28"/>
        </w:rPr>
        <w:lastRenderedPageBreak/>
        <w:t>комитет</w:t>
      </w:r>
      <w:r>
        <w:rPr>
          <w:sz w:val="28"/>
          <w:szCs w:val="28"/>
        </w:rPr>
        <w:t>у</w:t>
      </w:r>
      <w:r w:rsidRPr="008207F1">
        <w:rPr>
          <w:sz w:val="28"/>
          <w:szCs w:val="28"/>
        </w:rPr>
        <w:t xml:space="preserve"> Тульской области по печати и массовым коммуникациям</w:t>
      </w:r>
      <w:r>
        <w:rPr>
          <w:sz w:val="28"/>
          <w:szCs w:val="28"/>
        </w:rPr>
        <w:t xml:space="preserve"> и государственному учреждению Тульской области </w:t>
      </w:r>
      <w:r w:rsidRPr="008207F1">
        <w:rPr>
          <w:sz w:val="28"/>
          <w:szCs w:val="28"/>
        </w:rPr>
        <w:t>«Информационное агентство «Регион 71»</w:t>
      </w:r>
      <w:r>
        <w:rPr>
          <w:sz w:val="28"/>
          <w:szCs w:val="28"/>
        </w:rPr>
        <w:t>.</w:t>
      </w:r>
    </w:p>
    <w:p w:rsidR="00762D90" w:rsidRDefault="00762D90" w:rsidP="002E2AE9">
      <w:pPr>
        <w:pStyle w:val="a3"/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762D90" w:rsidRDefault="00762D90" w:rsidP="002E2AE9">
      <w:pPr>
        <w:pStyle w:val="a3"/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762D90" w:rsidRPr="00762D90" w:rsidRDefault="00762D90" w:rsidP="002E2AE9">
      <w:pPr>
        <w:pStyle w:val="a3"/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 w:rsidRPr="00762D90">
        <w:rPr>
          <w:b/>
          <w:sz w:val="28"/>
          <w:szCs w:val="28"/>
        </w:rPr>
        <w:t>Аудитор                                                                     И.А. Калиничева</w:t>
      </w:r>
      <w:bookmarkStart w:id="0" w:name="_GoBack"/>
      <w:bookmarkEnd w:id="0"/>
    </w:p>
    <w:sectPr w:rsidR="00762D90" w:rsidRPr="00762D90" w:rsidSect="002E4B78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715" w:rsidRDefault="00083715" w:rsidP="002E4B78">
      <w:r>
        <w:separator/>
      </w:r>
    </w:p>
  </w:endnote>
  <w:endnote w:type="continuationSeparator" w:id="0">
    <w:p w:rsidR="00083715" w:rsidRDefault="00083715" w:rsidP="002E4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715" w:rsidRDefault="00083715" w:rsidP="002E4B78">
      <w:r>
        <w:separator/>
      </w:r>
    </w:p>
  </w:footnote>
  <w:footnote w:type="continuationSeparator" w:id="0">
    <w:p w:rsidR="00083715" w:rsidRDefault="00083715" w:rsidP="002E4B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8456040"/>
      <w:docPartObj>
        <w:docPartGallery w:val="Page Numbers (Top of Page)"/>
        <w:docPartUnique/>
      </w:docPartObj>
    </w:sdtPr>
    <w:sdtEndPr/>
    <w:sdtContent>
      <w:p w:rsidR="002E4B78" w:rsidRDefault="002E4B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2D90">
          <w:rPr>
            <w:noProof/>
          </w:rPr>
          <w:t>2</w:t>
        </w:r>
        <w:r>
          <w:fldChar w:fldCharType="end"/>
        </w:r>
      </w:p>
    </w:sdtContent>
  </w:sdt>
  <w:p w:rsidR="002E4B78" w:rsidRDefault="002E4B7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5B4"/>
    <w:rsid w:val="00083715"/>
    <w:rsid w:val="001C12CA"/>
    <w:rsid w:val="00234498"/>
    <w:rsid w:val="00272BEE"/>
    <w:rsid w:val="002E004E"/>
    <w:rsid w:val="002E2AE9"/>
    <w:rsid w:val="002E4B78"/>
    <w:rsid w:val="00311778"/>
    <w:rsid w:val="00313B12"/>
    <w:rsid w:val="0043672C"/>
    <w:rsid w:val="00495044"/>
    <w:rsid w:val="004B4479"/>
    <w:rsid w:val="004E3558"/>
    <w:rsid w:val="004F76E8"/>
    <w:rsid w:val="00550C1E"/>
    <w:rsid w:val="00582444"/>
    <w:rsid w:val="0058355C"/>
    <w:rsid w:val="00597910"/>
    <w:rsid w:val="006161C0"/>
    <w:rsid w:val="0068160A"/>
    <w:rsid w:val="006952D8"/>
    <w:rsid w:val="006D0AEB"/>
    <w:rsid w:val="007168C2"/>
    <w:rsid w:val="00762D90"/>
    <w:rsid w:val="00781F83"/>
    <w:rsid w:val="007A624F"/>
    <w:rsid w:val="00834287"/>
    <w:rsid w:val="00876F11"/>
    <w:rsid w:val="008C4DA4"/>
    <w:rsid w:val="008E4AE5"/>
    <w:rsid w:val="008F186A"/>
    <w:rsid w:val="009F4D67"/>
    <w:rsid w:val="00A0138C"/>
    <w:rsid w:val="00A53FDC"/>
    <w:rsid w:val="00A963C8"/>
    <w:rsid w:val="00AA1A1A"/>
    <w:rsid w:val="00AC042F"/>
    <w:rsid w:val="00B67E39"/>
    <w:rsid w:val="00BC4416"/>
    <w:rsid w:val="00BE6AF8"/>
    <w:rsid w:val="00C203E7"/>
    <w:rsid w:val="00C831AD"/>
    <w:rsid w:val="00CA0FF1"/>
    <w:rsid w:val="00CC4399"/>
    <w:rsid w:val="00CD7A7C"/>
    <w:rsid w:val="00D07E25"/>
    <w:rsid w:val="00E805B4"/>
    <w:rsid w:val="00F14862"/>
    <w:rsid w:val="00F81B6B"/>
    <w:rsid w:val="00FD0B28"/>
    <w:rsid w:val="00FD2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4F1FB4-7A88-4B1D-A944-B732C286A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E355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35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4E35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672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672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2E4B7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E4B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E4B7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E4B7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24BC72-3649-4AA5-AAD3-40603F4D6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Калишкина Марина Сергеевна</dc:creator>
  <cp:keywords/>
  <dc:description/>
  <cp:lastModifiedBy>Кузнецова Ольга Николаевна</cp:lastModifiedBy>
  <cp:revision>3</cp:revision>
  <cp:lastPrinted>2020-05-14T11:24:00Z</cp:lastPrinted>
  <dcterms:created xsi:type="dcterms:W3CDTF">2020-10-09T08:13:00Z</dcterms:created>
  <dcterms:modified xsi:type="dcterms:W3CDTF">2020-10-09T08:16:00Z</dcterms:modified>
</cp:coreProperties>
</file>