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3" w:rsidRPr="00104114" w:rsidRDefault="00806D93" w:rsidP="00806D93">
      <w:pPr>
        <w:ind w:firstLine="568"/>
        <w:jc w:val="center"/>
        <w:rPr>
          <w:rFonts w:eastAsia="Calibri"/>
          <w:b/>
          <w:iCs/>
          <w:sz w:val="28"/>
          <w:szCs w:val="28"/>
        </w:rPr>
      </w:pPr>
      <w:r w:rsidRPr="00104114">
        <w:rPr>
          <w:rFonts w:eastAsia="Calibri"/>
          <w:b/>
          <w:iCs/>
          <w:sz w:val="28"/>
          <w:szCs w:val="28"/>
        </w:rPr>
        <w:t>Информация</w:t>
      </w:r>
      <w:r w:rsidR="004C5E5F">
        <w:rPr>
          <w:rFonts w:eastAsia="Calibri"/>
          <w:b/>
          <w:iCs/>
          <w:sz w:val="28"/>
          <w:szCs w:val="28"/>
        </w:rPr>
        <w:t xml:space="preserve"> </w:t>
      </w:r>
      <w:r w:rsidRPr="00104114">
        <w:rPr>
          <w:rFonts w:eastAsia="Calibri"/>
          <w:b/>
          <w:iCs/>
          <w:sz w:val="28"/>
          <w:szCs w:val="28"/>
        </w:rPr>
        <w:t>об исполнении представления</w:t>
      </w:r>
    </w:p>
    <w:p w:rsidR="00806D93" w:rsidRPr="00104114" w:rsidRDefault="00806D93" w:rsidP="00806D93">
      <w:pPr>
        <w:ind w:firstLine="568"/>
        <w:jc w:val="center"/>
        <w:rPr>
          <w:rFonts w:eastAsia="Calibri"/>
          <w:b/>
          <w:iCs/>
          <w:sz w:val="28"/>
          <w:szCs w:val="28"/>
        </w:rPr>
      </w:pPr>
      <w:r w:rsidRPr="00104114">
        <w:rPr>
          <w:rFonts w:eastAsia="Calibri"/>
          <w:b/>
          <w:iCs/>
          <w:sz w:val="28"/>
          <w:szCs w:val="28"/>
        </w:rPr>
        <w:t>по итогам проведения контрольного мероприятия</w:t>
      </w:r>
    </w:p>
    <w:p w:rsidR="00357E9A" w:rsidRPr="00104114" w:rsidRDefault="00806D93" w:rsidP="00806D93">
      <w:pPr>
        <w:jc w:val="center"/>
        <w:rPr>
          <w:rFonts w:eastAsia="Calibri"/>
          <w:b/>
          <w:iCs/>
          <w:sz w:val="28"/>
          <w:szCs w:val="28"/>
        </w:rPr>
      </w:pPr>
      <w:r w:rsidRPr="00104114">
        <w:rPr>
          <w:rFonts w:eastAsia="Calibri"/>
          <w:b/>
          <w:iCs/>
          <w:sz w:val="28"/>
          <w:szCs w:val="28"/>
        </w:rPr>
        <w:t xml:space="preserve"> </w:t>
      </w:r>
      <w:r w:rsidR="0067306C" w:rsidRPr="00104114">
        <w:rPr>
          <w:rFonts w:eastAsia="Calibri"/>
          <w:b/>
          <w:iCs/>
          <w:sz w:val="28"/>
          <w:szCs w:val="28"/>
        </w:rPr>
        <w:t>«</w:t>
      </w:r>
      <w:r w:rsidR="00104114" w:rsidRPr="00104114">
        <w:rPr>
          <w:b/>
          <w:sz w:val="28"/>
          <w:szCs w:val="28"/>
        </w:rPr>
        <w:t>Проверка законности и эффективности использования межбюджетных трансфертов, предоставленных из бюджета Тульской области бюджету муниципального образования Тепло-Огаревский район в целях реализации региональных проектов, за истекший период 2022 года</w:t>
      </w:r>
      <w:r w:rsidR="0067306C" w:rsidRPr="00104114">
        <w:rPr>
          <w:rFonts w:eastAsia="Calibri"/>
          <w:b/>
          <w:iCs/>
          <w:sz w:val="28"/>
          <w:szCs w:val="28"/>
        </w:rPr>
        <w:t>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806D93" w:rsidRPr="00104114" w:rsidRDefault="00806D93" w:rsidP="00104114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114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мероприятия, проведенного в соответствии с </w:t>
      </w:r>
      <w:r w:rsidRPr="00104114">
        <w:rPr>
          <w:sz w:val="28"/>
          <w:szCs w:val="28"/>
        </w:rPr>
        <w:t xml:space="preserve">пунктом </w:t>
      </w:r>
      <w:r w:rsidR="00104114" w:rsidRPr="00104114">
        <w:rPr>
          <w:sz w:val="28"/>
          <w:szCs w:val="28"/>
        </w:rPr>
        <w:t>1.4.5</w:t>
      </w:r>
      <w:r w:rsidRPr="00104114">
        <w:rPr>
          <w:sz w:val="28"/>
          <w:szCs w:val="28"/>
          <w:lang w:val="x-none"/>
        </w:rPr>
        <w:t>. плана работы счетной палаты Тульской области на 202</w:t>
      </w:r>
      <w:r w:rsidRPr="00104114">
        <w:rPr>
          <w:sz w:val="28"/>
          <w:szCs w:val="28"/>
        </w:rPr>
        <w:t>2</w:t>
      </w:r>
      <w:r w:rsidRPr="00104114">
        <w:rPr>
          <w:sz w:val="28"/>
          <w:szCs w:val="28"/>
          <w:lang w:val="x-none"/>
        </w:rPr>
        <w:t xml:space="preserve"> год</w:t>
      </w:r>
      <w:r w:rsidRPr="00104114">
        <w:rPr>
          <w:sz w:val="28"/>
          <w:szCs w:val="28"/>
        </w:rPr>
        <w:t xml:space="preserve"> в период с </w:t>
      </w:r>
      <w:r w:rsidR="00104114" w:rsidRPr="00104114">
        <w:rPr>
          <w:sz w:val="28"/>
          <w:szCs w:val="28"/>
        </w:rPr>
        <w:t xml:space="preserve">12.10.2022 по 28.10.2022 и с 01.12.2022 по 16.12.2022 </w:t>
      </w:r>
      <w:r w:rsidRPr="00104114">
        <w:rPr>
          <w:rFonts w:eastAsia="Calibri"/>
          <w:sz w:val="28"/>
          <w:szCs w:val="28"/>
          <w:lang w:eastAsia="en-US"/>
        </w:rPr>
        <w:t xml:space="preserve">в </w:t>
      </w:r>
      <w:r w:rsidR="00104114" w:rsidRPr="00104114">
        <w:rPr>
          <w:sz w:val="28"/>
          <w:szCs w:val="28"/>
        </w:rPr>
        <w:t>администрацию МО Тепло-Огаревский район</w:t>
      </w:r>
      <w:r w:rsidRPr="00104114">
        <w:rPr>
          <w:rFonts w:eastAsia="Times-Roman"/>
          <w:sz w:val="28"/>
          <w:szCs w:val="28"/>
        </w:rPr>
        <w:t xml:space="preserve"> </w:t>
      </w:r>
      <w:r w:rsidRPr="00104114">
        <w:rPr>
          <w:rFonts w:eastAsia="Calibri"/>
          <w:sz w:val="28"/>
          <w:szCs w:val="28"/>
          <w:lang w:eastAsia="en-US"/>
        </w:rPr>
        <w:t xml:space="preserve">направлено представление от </w:t>
      </w:r>
      <w:r w:rsidR="00104114" w:rsidRPr="00104114">
        <w:rPr>
          <w:rFonts w:eastAsia="Calibri"/>
          <w:sz w:val="28"/>
          <w:szCs w:val="28"/>
          <w:lang w:eastAsia="en-US"/>
        </w:rPr>
        <w:t>17.01.2023</w:t>
      </w:r>
      <w:r w:rsidRPr="00104114">
        <w:rPr>
          <w:sz w:val="28"/>
          <w:szCs w:val="28"/>
        </w:rPr>
        <w:t xml:space="preserve"> №01-04/</w:t>
      </w:r>
      <w:r w:rsidR="00104114" w:rsidRPr="00104114">
        <w:rPr>
          <w:sz w:val="28"/>
          <w:szCs w:val="28"/>
        </w:rPr>
        <w:t>1</w:t>
      </w:r>
      <w:r w:rsidRPr="00104114">
        <w:rPr>
          <w:sz w:val="28"/>
          <w:szCs w:val="28"/>
        </w:rPr>
        <w:t>.</w:t>
      </w:r>
    </w:p>
    <w:p w:rsidR="00751211" w:rsidRPr="00104114" w:rsidRDefault="00806D93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 w:rsidRPr="00104114">
        <w:rPr>
          <w:sz w:val="28"/>
          <w:szCs w:val="28"/>
          <w:lang w:eastAsia="ar-SA"/>
        </w:rPr>
        <w:t xml:space="preserve">В целях исполнения представления счетной палаты Тульской области </w:t>
      </w:r>
      <w:r w:rsidR="00104114" w:rsidRPr="00104114">
        <w:rPr>
          <w:sz w:val="28"/>
          <w:szCs w:val="28"/>
        </w:rPr>
        <w:t>администрацией МО Тепло-Огаревский район</w:t>
      </w:r>
      <w:r w:rsidR="00A83BE0" w:rsidRPr="00104114">
        <w:rPr>
          <w:sz w:val="28"/>
          <w:szCs w:val="28"/>
          <w:lang w:eastAsia="ar-SA"/>
        </w:rPr>
        <w:t xml:space="preserve"> </w:t>
      </w:r>
      <w:r w:rsidRPr="00104114">
        <w:rPr>
          <w:sz w:val="28"/>
          <w:szCs w:val="28"/>
          <w:lang w:eastAsia="ar-SA"/>
        </w:rPr>
        <w:t xml:space="preserve">приняты </w:t>
      </w:r>
      <w:r w:rsidR="00441342" w:rsidRPr="00104114">
        <w:rPr>
          <w:sz w:val="28"/>
          <w:szCs w:val="28"/>
          <w:lang w:eastAsia="ar-SA"/>
        </w:rPr>
        <w:t xml:space="preserve">следующие </w:t>
      </w:r>
      <w:r w:rsidR="00A83BE0" w:rsidRPr="00104114">
        <w:rPr>
          <w:sz w:val="28"/>
          <w:szCs w:val="28"/>
          <w:lang w:eastAsia="ar-SA"/>
        </w:rPr>
        <w:t>меры</w:t>
      </w:r>
      <w:r w:rsidR="00B02FE8" w:rsidRPr="00104114">
        <w:rPr>
          <w:sz w:val="28"/>
          <w:szCs w:val="28"/>
          <w:lang w:eastAsia="ar-SA"/>
        </w:rPr>
        <w:t>:</w:t>
      </w:r>
    </w:p>
    <w:p w:rsidR="00EC6DAD" w:rsidRDefault="00EC6DAD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</w:t>
      </w:r>
      <w:r w:rsidR="00E05389" w:rsidRPr="00EC6DAD">
        <w:rPr>
          <w:sz w:val="28"/>
          <w:szCs w:val="28"/>
          <w:lang w:eastAsia="ar-SA"/>
        </w:rPr>
        <w:t> </w:t>
      </w:r>
      <w:r w:rsidRPr="00EC6DAD">
        <w:rPr>
          <w:sz w:val="28"/>
          <w:szCs w:val="28"/>
          <w:lang w:eastAsia="ar-SA"/>
        </w:rPr>
        <w:t>устранены замечания, установленные при контрольном обмере работ по капитальному ремонту зданий домов культуры;</w:t>
      </w:r>
    </w:p>
    <w:p w:rsidR="004C5E5F" w:rsidRPr="00EC6DAD" w:rsidRDefault="004C5E5F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– </w:t>
      </w:r>
      <w:r w:rsidRPr="00414B5B">
        <w:rPr>
          <w:rFonts w:eastAsia="Calibri"/>
          <w:kern w:val="28"/>
          <w:sz w:val="28"/>
          <w:szCs w:val="28"/>
          <w:lang w:eastAsia="en-US"/>
        </w:rPr>
        <w:t>установ</w:t>
      </w:r>
      <w:r>
        <w:rPr>
          <w:rFonts w:eastAsia="Calibri"/>
          <w:kern w:val="28"/>
          <w:sz w:val="28"/>
          <w:szCs w:val="28"/>
          <w:lang w:eastAsia="en-US"/>
        </w:rPr>
        <w:t>лена</w:t>
      </w:r>
      <w:r w:rsidRPr="00414B5B">
        <w:rPr>
          <w:rFonts w:eastAsia="Calibri"/>
          <w:kern w:val="28"/>
          <w:sz w:val="28"/>
          <w:szCs w:val="28"/>
          <w:lang w:eastAsia="en-US"/>
        </w:rPr>
        <w:t xml:space="preserve"> системы</w:t>
      </w:r>
      <w:r w:rsidRPr="00C34BC8">
        <w:rPr>
          <w:rFonts w:eastAsia="Calibri"/>
          <w:kern w:val="28"/>
          <w:sz w:val="28"/>
          <w:szCs w:val="28"/>
          <w:lang w:eastAsia="en-US"/>
        </w:rPr>
        <w:t xml:space="preserve"> пожарной сигнализации, оповещения и управления эвакуацией людей при пожаре в зданиях сельских Домов культуры</w:t>
      </w:r>
      <w:r>
        <w:rPr>
          <w:rFonts w:eastAsia="Calibri"/>
          <w:kern w:val="28"/>
          <w:sz w:val="28"/>
          <w:szCs w:val="28"/>
          <w:lang w:eastAsia="en-US"/>
        </w:rPr>
        <w:t>.</w:t>
      </w:r>
    </w:p>
    <w:p w:rsidR="00E05389" w:rsidRDefault="00EC6DAD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 w:rsidRPr="00EC6DAD">
        <w:rPr>
          <w:sz w:val="28"/>
          <w:szCs w:val="28"/>
          <w:lang w:eastAsia="ar-SA"/>
        </w:rPr>
        <w:t xml:space="preserve">– устранены замечания по отражению в бюджетном учете созданных </w:t>
      </w:r>
      <w:r w:rsidRPr="00EC6DAD">
        <w:rPr>
          <w:sz w:val="28"/>
          <w:szCs w:val="28"/>
        </w:rPr>
        <w:t>объектов благоустройства</w:t>
      </w:r>
      <w:r w:rsidR="00E05389" w:rsidRPr="00EC6DAD">
        <w:rPr>
          <w:sz w:val="28"/>
          <w:szCs w:val="28"/>
          <w:lang w:eastAsia="ar-SA"/>
        </w:rPr>
        <w:t>;</w:t>
      </w:r>
    </w:p>
    <w:p w:rsidR="00EC6DAD" w:rsidRPr="00EC6DAD" w:rsidRDefault="00EC6DAD" w:rsidP="00EC6DAD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– осуществлена передача созданных </w:t>
      </w:r>
      <w:r w:rsidRPr="00EC6DAD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EC6DAD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 xml:space="preserve"> </w:t>
      </w:r>
      <w:r w:rsidRPr="00EC6DAD">
        <w:rPr>
          <w:sz w:val="28"/>
          <w:szCs w:val="28"/>
        </w:rPr>
        <w:t>в состав общего имущества соотве</w:t>
      </w:r>
      <w:r w:rsidR="004C5E5F">
        <w:rPr>
          <w:sz w:val="28"/>
          <w:szCs w:val="28"/>
        </w:rPr>
        <w:t>тствующих многоквартирных домов;</w:t>
      </w:r>
    </w:p>
    <w:p w:rsidR="00EC6DAD" w:rsidRPr="00EC6DAD" w:rsidRDefault="00EC6DAD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осуществлен перерасчет</w:t>
      </w:r>
      <w:r w:rsidRPr="00EC6DAD">
        <w:t xml:space="preserve"> </w:t>
      </w:r>
      <w:r w:rsidRPr="00EC6DAD">
        <w:rPr>
          <w:sz w:val="28"/>
          <w:szCs w:val="28"/>
          <w:lang w:eastAsia="ar-SA"/>
        </w:rPr>
        <w:t>размера неустойки подрядчику в соответствии с условиями муниципального контракта, начисл</w:t>
      </w:r>
      <w:r>
        <w:rPr>
          <w:sz w:val="28"/>
          <w:szCs w:val="28"/>
          <w:lang w:eastAsia="ar-SA"/>
        </w:rPr>
        <w:t>ение</w:t>
      </w:r>
      <w:r w:rsidRPr="00EC6DAD">
        <w:rPr>
          <w:sz w:val="28"/>
          <w:szCs w:val="28"/>
          <w:lang w:eastAsia="ar-SA"/>
        </w:rPr>
        <w:t xml:space="preserve"> ее в бюджетном учете администрации МО Тепло-Огаревский район, подрядчику направ</w:t>
      </w:r>
      <w:r>
        <w:rPr>
          <w:sz w:val="28"/>
          <w:szCs w:val="28"/>
          <w:lang w:eastAsia="ar-SA"/>
        </w:rPr>
        <w:t>лена</w:t>
      </w:r>
      <w:r w:rsidRPr="00EC6DAD">
        <w:rPr>
          <w:sz w:val="28"/>
          <w:szCs w:val="28"/>
          <w:lang w:eastAsia="ar-SA"/>
        </w:rPr>
        <w:t xml:space="preserve"> претензию с учетом требований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8477A" w:rsidRDefault="00E8477A" w:rsidP="00E8477A">
      <w:pPr>
        <w:ind w:firstLine="709"/>
        <w:jc w:val="both"/>
        <w:rPr>
          <w:sz w:val="28"/>
          <w:szCs w:val="28"/>
        </w:rPr>
      </w:pPr>
    </w:p>
    <w:p w:rsidR="0055602B" w:rsidRDefault="004C5E5F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результатам рассмотрения счетной палатой Тульской области п</w:t>
      </w:r>
      <w:r w:rsidRPr="00E8477A">
        <w:rPr>
          <w:rFonts w:eastAsia="Calibri"/>
          <w:sz w:val="28"/>
          <w:szCs w:val="28"/>
        </w:rPr>
        <w:t xml:space="preserve">редставление </w:t>
      </w:r>
      <w:r>
        <w:rPr>
          <w:rFonts w:eastAsia="Calibri"/>
          <w:sz w:val="28"/>
          <w:szCs w:val="28"/>
        </w:rPr>
        <w:t xml:space="preserve">от </w:t>
      </w:r>
      <w:r w:rsidRPr="00104114">
        <w:rPr>
          <w:rFonts w:eastAsia="Calibri"/>
          <w:sz w:val="28"/>
          <w:szCs w:val="28"/>
          <w:lang w:eastAsia="en-US"/>
        </w:rPr>
        <w:t>17.01.2023</w:t>
      </w:r>
      <w:r w:rsidRPr="00104114">
        <w:rPr>
          <w:sz w:val="28"/>
          <w:szCs w:val="28"/>
        </w:rPr>
        <w:t xml:space="preserve"> №01-04/1</w:t>
      </w:r>
      <w:r>
        <w:rPr>
          <w:sz w:val="28"/>
          <w:szCs w:val="28"/>
        </w:rPr>
        <w:t xml:space="preserve"> в адрес администрации </w:t>
      </w:r>
      <w:r>
        <w:rPr>
          <w:rFonts w:eastAsia="Times-Roman"/>
          <w:sz w:val="28"/>
          <w:szCs w:val="28"/>
        </w:rPr>
        <w:t xml:space="preserve">МО </w:t>
      </w:r>
      <w:r w:rsidRPr="00104114">
        <w:rPr>
          <w:sz w:val="28"/>
          <w:szCs w:val="28"/>
        </w:rPr>
        <w:t>Тепло-Огаревский район</w:t>
      </w:r>
      <w:r w:rsidRPr="00E8477A">
        <w:rPr>
          <w:rFonts w:eastAsia="Calibri"/>
          <w:sz w:val="28"/>
          <w:szCs w:val="28"/>
        </w:rPr>
        <w:t xml:space="preserve"> снято с контроля</w:t>
      </w:r>
      <w:r>
        <w:rPr>
          <w:rFonts w:eastAsia="Calibri"/>
          <w:sz w:val="28"/>
          <w:szCs w:val="28"/>
        </w:rPr>
        <w:t>.</w:t>
      </w:r>
    </w:p>
    <w:p w:rsidR="004C5E5F" w:rsidRDefault="004C5E5F" w:rsidP="00E8477A">
      <w:pPr>
        <w:ind w:firstLine="709"/>
        <w:jc w:val="both"/>
        <w:rPr>
          <w:rFonts w:eastAsia="Calibri"/>
          <w:sz w:val="28"/>
          <w:szCs w:val="28"/>
        </w:rPr>
      </w:pPr>
    </w:p>
    <w:p w:rsidR="004C5E5F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Аудитор  </w:t>
      </w:r>
      <w:r w:rsidR="004C5E5F">
        <w:rPr>
          <w:rFonts w:eastAsia="Calibri"/>
          <w:sz w:val="28"/>
          <w:szCs w:val="28"/>
        </w:rPr>
        <w:t xml:space="preserve">счетной палаты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="00104114">
        <w:rPr>
          <w:rFonts w:eastAsia="Calibri"/>
          <w:sz w:val="28"/>
          <w:szCs w:val="28"/>
        </w:rPr>
        <w:t>М.В.Титова</w:t>
      </w:r>
    </w:p>
    <w:p w:rsidR="00623452" w:rsidRDefault="004C5E5F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Тульской области</w:t>
      </w:r>
      <w:r w:rsidR="0055602B">
        <w:rPr>
          <w:rFonts w:eastAsia="Calibri"/>
          <w:sz w:val="28"/>
          <w:szCs w:val="28"/>
        </w:rPr>
        <w:t xml:space="preserve">   </w:t>
      </w:r>
    </w:p>
    <w:p w:rsidR="00623452" w:rsidRDefault="00623452" w:rsidP="00E8477A">
      <w:pPr>
        <w:ind w:firstLine="709"/>
        <w:jc w:val="both"/>
        <w:rPr>
          <w:rFonts w:eastAsia="Calibri"/>
          <w:sz w:val="28"/>
          <w:szCs w:val="28"/>
        </w:rPr>
      </w:pPr>
    </w:p>
    <w:p w:rsidR="0055602B" w:rsidRPr="00E8477A" w:rsidRDefault="00623452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28.12.2023</w:t>
      </w:r>
      <w:bookmarkStart w:id="0" w:name="_GoBack"/>
      <w:bookmarkEnd w:id="0"/>
      <w:r w:rsidR="0055602B">
        <w:rPr>
          <w:rFonts w:eastAsia="Calibri"/>
          <w:sz w:val="28"/>
          <w:szCs w:val="28"/>
        </w:rPr>
        <w:t xml:space="preserve">                 </w:t>
      </w:r>
    </w:p>
    <w:p w:rsidR="00E8477A" w:rsidRDefault="00E8477A" w:rsidP="005F061F">
      <w:pPr>
        <w:ind w:firstLine="709"/>
        <w:jc w:val="both"/>
        <w:rPr>
          <w:sz w:val="28"/>
          <w:szCs w:val="28"/>
        </w:rPr>
      </w:pPr>
    </w:p>
    <w:sectPr w:rsidR="00E8477A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59" w:rsidRDefault="001D6459" w:rsidP="002E4B78">
      <w:r>
        <w:separator/>
      </w:r>
    </w:p>
  </w:endnote>
  <w:endnote w:type="continuationSeparator" w:id="0">
    <w:p w:rsidR="001D6459" w:rsidRDefault="001D6459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59" w:rsidRDefault="001D6459" w:rsidP="002E4B78">
      <w:r>
        <w:separator/>
      </w:r>
    </w:p>
  </w:footnote>
  <w:footnote w:type="continuationSeparator" w:id="0">
    <w:p w:rsidR="001D6459" w:rsidRDefault="001D6459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7A">
          <w:rPr>
            <w:noProof/>
          </w:rPr>
          <w:t>3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36A68"/>
    <w:rsid w:val="000A0090"/>
    <w:rsid w:val="00104114"/>
    <w:rsid w:val="0011736D"/>
    <w:rsid w:val="00123CE5"/>
    <w:rsid w:val="00163DE4"/>
    <w:rsid w:val="001A3124"/>
    <w:rsid w:val="001B4E20"/>
    <w:rsid w:val="001C12CA"/>
    <w:rsid w:val="001D6459"/>
    <w:rsid w:val="002120F8"/>
    <w:rsid w:val="00215B62"/>
    <w:rsid w:val="0021600D"/>
    <w:rsid w:val="00234498"/>
    <w:rsid w:val="00272BEE"/>
    <w:rsid w:val="00285D5E"/>
    <w:rsid w:val="00293223"/>
    <w:rsid w:val="0029531E"/>
    <w:rsid w:val="00295A02"/>
    <w:rsid w:val="002A2E05"/>
    <w:rsid w:val="002B59E0"/>
    <w:rsid w:val="002D0741"/>
    <w:rsid w:val="002E004E"/>
    <w:rsid w:val="002E2AE9"/>
    <w:rsid w:val="002E4B78"/>
    <w:rsid w:val="0030647F"/>
    <w:rsid w:val="00311778"/>
    <w:rsid w:val="00313B12"/>
    <w:rsid w:val="00351768"/>
    <w:rsid w:val="00357E9A"/>
    <w:rsid w:val="003701D5"/>
    <w:rsid w:val="003C0857"/>
    <w:rsid w:val="0043672C"/>
    <w:rsid w:val="00441342"/>
    <w:rsid w:val="0045589F"/>
    <w:rsid w:val="00495044"/>
    <w:rsid w:val="004A26AA"/>
    <w:rsid w:val="004B4479"/>
    <w:rsid w:val="004C5E5F"/>
    <w:rsid w:val="004E3558"/>
    <w:rsid w:val="004F76E8"/>
    <w:rsid w:val="00522012"/>
    <w:rsid w:val="00550C1E"/>
    <w:rsid w:val="0055602B"/>
    <w:rsid w:val="00556537"/>
    <w:rsid w:val="00582444"/>
    <w:rsid w:val="0058355C"/>
    <w:rsid w:val="00597910"/>
    <w:rsid w:val="005A55AA"/>
    <w:rsid w:val="005D4450"/>
    <w:rsid w:val="005F061F"/>
    <w:rsid w:val="00601944"/>
    <w:rsid w:val="00623452"/>
    <w:rsid w:val="006574CB"/>
    <w:rsid w:val="0067306C"/>
    <w:rsid w:val="0068160A"/>
    <w:rsid w:val="0069093C"/>
    <w:rsid w:val="006952D8"/>
    <w:rsid w:val="006A13A4"/>
    <w:rsid w:val="006A6B03"/>
    <w:rsid w:val="006A755F"/>
    <w:rsid w:val="006D0AEB"/>
    <w:rsid w:val="006F24C0"/>
    <w:rsid w:val="00751211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C30B5"/>
    <w:rsid w:val="007D62DA"/>
    <w:rsid w:val="007E2449"/>
    <w:rsid w:val="00806D93"/>
    <w:rsid w:val="008505CF"/>
    <w:rsid w:val="00857386"/>
    <w:rsid w:val="00876F11"/>
    <w:rsid w:val="008A7EA0"/>
    <w:rsid w:val="008B388A"/>
    <w:rsid w:val="008C4DA4"/>
    <w:rsid w:val="008D65BE"/>
    <w:rsid w:val="008E4AE5"/>
    <w:rsid w:val="008F186A"/>
    <w:rsid w:val="00920CB4"/>
    <w:rsid w:val="009428F4"/>
    <w:rsid w:val="0097655E"/>
    <w:rsid w:val="009F4D67"/>
    <w:rsid w:val="009F63FA"/>
    <w:rsid w:val="00A0138C"/>
    <w:rsid w:val="00A344ED"/>
    <w:rsid w:val="00A83BE0"/>
    <w:rsid w:val="00A963C8"/>
    <w:rsid w:val="00AA1A1A"/>
    <w:rsid w:val="00AC042F"/>
    <w:rsid w:val="00AE6356"/>
    <w:rsid w:val="00AE737B"/>
    <w:rsid w:val="00B02FE8"/>
    <w:rsid w:val="00B63F7D"/>
    <w:rsid w:val="00B67E39"/>
    <w:rsid w:val="00B85849"/>
    <w:rsid w:val="00BC4416"/>
    <w:rsid w:val="00BE0FAA"/>
    <w:rsid w:val="00BE6AF8"/>
    <w:rsid w:val="00BF0A91"/>
    <w:rsid w:val="00C203E7"/>
    <w:rsid w:val="00C74E30"/>
    <w:rsid w:val="00C831AD"/>
    <w:rsid w:val="00CA0FF1"/>
    <w:rsid w:val="00CC3FF2"/>
    <w:rsid w:val="00CC4399"/>
    <w:rsid w:val="00CD7A7C"/>
    <w:rsid w:val="00D07E25"/>
    <w:rsid w:val="00D81036"/>
    <w:rsid w:val="00DE0440"/>
    <w:rsid w:val="00E05389"/>
    <w:rsid w:val="00E43396"/>
    <w:rsid w:val="00E805B4"/>
    <w:rsid w:val="00E8477A"/>
    <w:rsid w:val="00E95679"/>
    <w:rsid w:val="00EC6DAD"/>
    <w:rsid w:val="00F14862"/>
    <w:rsid w:val="00F32FB4"/>
    <w:rsid w:val="00F44102"/>
    <w:rsid w:val="00F566E2"/>
    <w:rsid w:val="00F759A2"/>
    <w:rsid w:val="00F81B6B"/>
    <w:rsid w:val="00FA71F9"/>
    <w:rsid w:val="00FD0B28"/>
    <w:rsid w:val="00FD40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06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80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2849-AB8A-46E7-AB8B-E1B03F9A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2022-12-20T08:49:00Z</cp:lastPrinted>
  <dcterms:created xsi:type="dcterms:W3CDTF">2023-12-29T07:57:00Z</dcterms:created>
  <dcterms:modified xsi:type="dcterms:W3CDTF">2023-12-29T07:58:00Z</dcterms:modified>
</cp:coreProperties>
</file>