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58" w:rsidRPr="0044673A" w:rsidRDefault="004E3558" w:rsidP="00E21E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4673A">
        <w:rPr>
          <w:b/>
          <w:sz w:val="28"/>
          <w:szCs w:val="28"/>
        </w:rPr>
        <w:t>Информация о результатах контрольного мероприятия</w:t>
      </w:r>
    </w:p>
    <w:p w:rsidR="0044673A" w:rsidRDefault="00653AEE" w:rsidP="00E21E40">
      <w:pPr>
        <w:jc w:val="center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val="x-none" w:eastAsia="x-none"/>
        </w:rPr>
        <w:t>«Проверка целевого использования бюджетных средств, выделенных муниципальному образованию Богородицкий район в виде субсидий на укрепление материально-технической базы детских оздоровительных учреждений»</w:t>
      </w:r>
    </w:p>
    <w:p w:rsidR="00653AEE" w:rsidRPr="00F759A2" w:rsidRDefault="00653AEE" w:rsidP="00F759A2">
      <w:pPr>
        <w:jc w:val="center"/>
        <w:rPr>
          <w:b/>
          <w:bCs/>
          <w:i/>
          <w:sz w:val="28"/>
          <w:szCs w:val="28"/>
        </w:rPr>
      </w:pPr>
    </w:p>
    <w:p w:rsidR="007634B8" w:rsidRPr="00E21E40" w:rsidRDefault="004E3558" w:rsidP="00653AEE">
      <w:pPr>
        <w:ind w:firstLine="709"/>
        <w:jc w:val="both"/>
        <w:rPr>
          <w:sz w:val="27"/>
          <w:szCs w:val="27"/>
          <w:lang w:val="x-none" w:eastAsia="x-none"/>
        </w:rPr>
      </w:pPr>
      <w:r w:rsidRPr="00E21E40">
        <w:rPr>
          <w:sz w:val="27"/>
          <w:szCs w:val="27"/>
        </w:rPr>
        <w:t xml:space="preserve">Счетной палатой Тульской области в соответствии с пунктом </w:t>
      </w:r>
      <w:r w:rsidR="0044673A" w:rsidRPr="00E21E40">
        <w:rPr>
          <w:sz w:val="27"/>
          <w:szCs w:val="27"/>
        </w:rPr>
        <w:t>2.</w:t>
      </w:r>
      <w:r w:rsidR="00653AEE" w:rsidRPr="00E21E40">
        <w:rPr>
          <w:sz w:val="27"/>
          <w:szCs w:val="27"/>
        </w:rPr>
        <w:t>7</w:t>
      </w:r>
      <w:r w:rsidR="00744DBA" w:rsidRPr="00E21E40">
        <w:rPr>
          <w:sz w:val="27"/>
          <w:szCs w:val="27"/>
        </w:rPr>
        <w:t>.</w:t>
      </w:r>
      <w:r w:rsidR="008D5A1A" w:rsidRPr="00E21E40">
        <w:rPr>
          <w:sz w:val="27"/>
          <w:szCs w:val="27"/>
        </w:rPr>
        <w:t>1</w:t>
      </w:r>
      <w:r w:rsidR="00744DBA" w:rsidRPr="00E21E40">
        <w:rPr>
          <w:sz w:val="27"/>
          <w:szCs w:val="27"/>
        </w:rPr>
        <w:t>.</w:t>
      </w:r>
      <w:r w:rsidR="0067306C" w:rsidRPr="00E21E40">
        <w:rPr>
          <w:sz w:val="27"/>
          <w:szCs w:val="27"/>
          <w:lang w:val="x-none"/>
        </w:rPr>
        <w:t xml:space="preserve"> </w:t>
      </w:r>
      <w:r w:rsidR="006D0AEB" w:rsidRPr="00E21E40">
        <w:rPr>
          <w:sz w:val="27"/>
          <w:szCs w:val="27"/>
          <w:lang w:val="x-none"/>
        </w:rPr>
        <w:t>плана работы счетной палаты Тульской области на 202</w:t>
      </w:r>
      <w:r w:rsidR="0044673A" w:rsidRPr="00E21E40">
        <w:rPr>
          <w:sz w:val="27"/>
          <w:szCs w:val="27"/>
        </w:rPr>
        <w:t>3</w:t>
      </w:r>
      <w:r w:rsidR="006D0AEB" w:rsidRPr="00E21E40">
        <w:rPr>
          <w:sz w:val="27"/>
          <w:szCs w:val="27"/>
          <w:lang w:val="x-none"/>
        </w:rPr>
        <w:t xml:space="preserve"> год</w:t>
      </w:r>
      <w:r w:rsidR="006D0AEB" w:rsidRPr="00E21E40">
        <w:rPr>
          <w:sz w:val="27"/>
          <w:szCs w:val="27"/>
        </w:rPr>
        <w:t xml:space="preserve"> </w:t>
      </w:r>
      <w:r w:rsidRPr="00E21E40">
        <w:rPr>
          <w:sz w:val="27"/>
          <w:szCs w:val="27"/>
        </w:rPr>
        <w:t xml:space="preserve">в период </w:t>
      </w:r>
      <w:r w:rsidR="00653AEE" w:rsidRPr="00E21E40">
        <w:rPr>
          <w:sz w:val="27"/>
          <w:szCs w:val="27"/>
        </w:rPr>
        <w:t xml:space="preserve">с 13.09.2023 по 20.10.2023 </w:t>
      </w:r>
      <w:r w:rsidRPr="00E21E40">
        <w:rPr>
          <w:sz w:val="27"/>
          <w:szCs w:val="27"/>
        </w:rPr>
        <w:t xml:space="preserve">проведено контрольное мероприятие </w:t>
      </w:r>
      <w:r w:rsidR="00653AEE" w:rsidRPr="00E21E40">
        <w:rPr>
          <w:sz w:val="27"/>
          <w:szCs w:val="27"/>
          <w:lang w:val="x-none" w:eastAsia="x-none"/>
        </w:rPr>
        <w:t>«Проверка целевого использования бюджетных средств, выделенных муниципальному образованию Богородицкий район в виде субсидий на укрепление материально-технической базы детских оздоровительных учреждений»</w:t>
      </w:r>
      <w:r w:rsidR="008D65BE" w:rsidRPr="00E21E40">
        <w:rPr>
          <w:bCs/>
          <w:sz w:val="27"/>
          <w:szCs w:val="27"/>
        </w:rPr>
        <w:t>.</w:t>
      </w:r>
    </w:p>
    <w:p w:rsidR="004E3558" w:rsidRPr="00E21E40" w:rsidRDefault="004E3558" w:rsidP="0032469F">
      <w:pPr>
        <w:ind w:firstLine="709"/>
        <w:jc w:val="both"/>
        <w:rPr>
          <w:sz w:val="27"/>
          <w:szCs w:val="27"/>
        </w:rPr>
      </w:pPr>
      <w:r w:rsidRPr="00E21E40">
        <w:rPr>
          <w:b/>
          <w:sz w:val="27"/>
          <w:szCs w:val="27"/>
        </w:rPr>
        <w:t>Проверяемый период:</w:t>
      </w:r>
      <w:r w:rsidR="00744DBA" w:rsidRPr="00E21E40">
        <w:rPr>
          <w:b/>
          <w:sz w:val="27"/>
          <w:szCs w:val="27"/>
        </w:rPr>
        <w:t xml:space="preserve"> </w:t>
      </w:r>
      <w:r w:rsidR="00744DBA" w:rsidRPr="00E21E40">
        <w:rPr>
          <w:sz w:val="27"/>
          <w:szCs w:val="27"/>
        </w:rPr>
        <w:t>2022 год</w:t>
      </w:r>
      <w:r w:rsidRPr="00E21E40">
        <w:rPr>
          <w:sz w:val="27"/>
          <w:szCs w:val="27"/>
        </w:rPr>
        <w:t>.</w:t>
      </w:r>
    </w:p>
    <w:p w:rsidR="004E3558" w:rsidRPr="00E21E40" w:rsidRDefault="004E3558" w:rsidP="004E3558">
      <w:pPr>
        <w:pStyle w:val="a3"/>
        <w:ind w:left="0" w:firstLine="709"/>
        <w:jc w:val="both"/>
        <w:rPr>
          <w:b/>
          <w:sz w:val="27"/>
          <w:szCs w:val="27"/>
        </w:rPr>
      </w:pPr>
      <w:r w:rsidRPr="00E21E40">
        <w:rPr>
          <w:b/>
          <w:sz w:val="27"/>
          <w:szCs w:val="27"/>
        </w:rPr>
        <w:t xml:space="preserve">В ходе контрольного </w:t>
      </w:r>
      <w:r w:rsidR="00111B38" w:rsidRPr="00E21E40">
        <w:rPr>
          <w:b/>
          <w:sz w:val="27"/>
          <w:szCs w:val="27"/>
        </w:rPr>
        <w:t>мероприятия установлен</w:t>
      </w:r>
      <w:r w:rsidR="00160D5F" w:rsidRPr="00E21E40">
        <w:rPr>
          <w:b/>
          <w:sz w:val="27"/>
          <w:szCs w:val="27"/>
        </w:rPr>
        <w:t>ы</w:t>
      </w:r>
      <w:r w:rsidRPr="00E21E40">
        <w:rPr>
          <w:b/>
          <w:sz w:val="27"/>
          <w:szCs w:val="27"/>
        </w:rPr>
        <w:t>:</w:t>
      </w:r>
    </w:p>
    <w:p w:rsidR="008C2DEA" w:rsidRPr="00E21E40" w:rsidRDefault="008C2DEA" w:rsidP="0079611F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7"/>
          <w:szCs w:val="27"/>
        </w:rPr>
      </w:pPr>
      <w:r w:rsidRPr="00E21E40">
        <w:rPr>
          <w:rFonts w:eastAsia="Calibri"/>
          <w:iCs/>
          <w:sz w:val="27"/>
          <w:szCs w:val="27"/>
        </w:rPr>
        <w:t xml:space="preserve">- нарушения в части формирования </w:t>
      </w:r>
      <w:r w:rsidR="00C6571F" w:rsidRPr="00E21E40">
        <w:rPr>
          <w:sz w:val="27"/>
          <w:szCs w:val="27"/>
        </w:rPr>
        <w:t xml:space="preserve">муниципальным казенным учреждением Централизованная бухгалтерия образования (далее – МКУ ЦБ) </w:t>
      </w:r>
      <w:r w:rsidRPr="00E21E40">
        <w:rPr>
          <w:rFonts w:eastAsia="Calibri"/>
          <w:iCs/>
          <w:sz w:val="27"/>
          <w:szCs w:val="27"/>
        </w:rPr>
        <w:t>Учетной политики</w:t>
      </w:r>
      <w:r w:rsidR="0044673A" w:rsidRPr="00E21E40">
        <w:rPr>
          <w:rFonts w:eastAsia="Calibri"/>
          <w:iCs/>
          <w:sz w:val="27"/>
          <w:szCs w:val="27"/>
        </w:rPr>
        <w:t xml:space="preserve"> на 2022 год</w:t>
      </w:r>
      <w:r w:rsidRPr="00E21E40">
        <w:rPr>
          <w:rFonts w:eastAsia="Calibri"/>
          <w:iCs/>
          <w:sz w:val="27"/>
          <w:szCs w:val="27"/>
        </w:rPr>
        <w:t>;</w:t>
      </w:r>
    </w:p>
    <w:p w:rsidR="00653AEE" w:rsidRPr="00E21E40" w:rsidRDefault="00653AEE" w:rsidP="00653AEE">
      <w:pPr>
        <w:shd w:val="clear" w:color="auto" w:fill="FFFFFF"/>
        <w:ind w:firstLine="709"/>
        <w:jc w:val="both"/>
        <w:textAlignment w:val="baseline"/>
        <w:rPr>
          <w:rFonts w:eastAsia="Calibri"/>
          <w:kern w:val="2"/>
          <w:sz w:val="27"/>
          <w:szCs w:val="27"/>
          <w:lang w:eastAsia="ar-SA"/>
        </w:rPr>
      </w:pPr>
      <w:r w:rsidRPr="00E21E40">
        <w:rPr>
          <w:rFonts w:eastAsia="Calibri"/>
          <w:kern w:val="2"/>
          <w:sz w:val="27"/>
          <w:szCs w:val="27"/>
          <w:lang w:eastAsia="ar-SA"/>
        </w:rPr>
        <w:t xml:space="preserve">- нарушения при ведении бюджетного учета </w:t>
      </w:r>
      <w:r w:rsidR="00C6571F" w:rsidRPr="00E21E40">
        <w:rPr>
          <w:sz w:val="27"/>
          <w:szCs w:val="27"/>
        </w:rPr>
        <w:t>МКУ ЦБ;</w:t>
      </w:r>
    </w:p>
    <w:p w:rsidR="00653AEE" w:rsidRPr="00E21E40" w:rsidRDefault="00653AEE" w:rsidP="00653AEE">
      <w:pPr>
        <w:shd w:val="clear" w:color="auto" w:fill="FFFFFF"/>
        <w:ind w:firstLine="709"/>
        <w:jc w:val="both"/>
        <w:textAlignment w:val="baseline"/>
        <w:rPr>
          <w:rFonts w:eastAsia="Calibri"/>
          <w:kern w:val="2"/>
          <w:sz w:val="27"/>
          <w:szCs w:val="27"/>
          <w:lang w:eastAsia="ar-SA"/>
        </w:rPr>
      </w:pPr>
      <w:r w:rsidRPr="00E21E40">
        <w:rPr>
          <w:rFonts w:eastAsia="Calibri"/>
          <w:kern w:val="2"/>
          <w:sz w:val="27"/>
          <w:szCs w:val="27"/>
          <w:lang w:eastAsia="ar-SA"/>
        </w:rPr>
        <w:t>- неэффективное использование средств в объеме 22,9 тыс. рублей</w:t>
      </w:r>
      <w:r w:rsidR="00C6571F" w:rsidRPr="00E21E40">
        <w:rPr>
          <w:rFonts w:eastAsia="Calibri"/>
          <w:kern w:val="2"/>
          <w:sz w:val="27"/>
          <w:szCs w:val="27"/>
          <w:lang w:eastAsia="ar-SA"/>
        </w:rPr>
        <w:t xml:space="preserve"> при проведении капитального ремонта здания изолятора в оздоровительном лагере «Юность»</w:t>
      </w:r>
      <w:r w:rsidRPr="00E21E40">
        <w:rPr>
          <w:rFonts w:eastAsia="Calibri"/>
          <w:kern w:val="2"/>
          <w:sz w:val="27"/>
          <w:szCs w:val="27"/>
          <w:lang w:eastAsia="ar-SA"/>
        </w:rPr>
        <w:t>;</w:t>
      </w:r>
    </w:p>
    <w:p w:rsidR="0044673A" w:rsidRPr="00E21E40" w:rsidRDefault="0044673A" w:rsidP="0044673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1E40">
        <w:rPr>
          <w:sz w:val="27"/>
          <w:szCs w:val="27"/>
        </w:rPr>
        <w:t>- ряд нарушений при осуществлении закупочной деятельности</w:t>
      </w:r>
      <w:r w:rsidR="00C6571F" w:rsidRPr="00E21E40">
        <w:rPr>
          <w:sz w:val="27"/>
          <w:szCs w:val="27"/>
        </w:rPr>
        <w:t xml:space="preserve"> комитетом </w:t>
      </w:r>
      <w:r w:rsidR="00A9135C" w:rsidRPr="00E21E40">
        <w:rPr>
          <w:rFonts w:eastAsia="Calibri"/>
          <w:sz w:val="27"/>
          <w:szCs w:val="27"/>
        </w:rPr>
        <w:t>по образованию администрации муниципального образования Богородицкий район</w:t>
      </w:r>
      <w:r w:rsidRPr="00E21E40">
        <w:rPr>
          <w:sz w:val="27"/>
          <w:szCs w:val="27"/>
        </w:rPr>
        <w:t>;</w:t>
      </w:r>
    </w:p>
    <w:p w:rsidR="00653AEE" w:rsidRPr="00E21E40" w:rsidRDefault="00653AEE" w:rsidP="0044673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21E40">
        <w:rPr>
          <w:sz w:val="27"/>
          <w:szCs w:val="27"/>
        </w:rPr>
        <w:t>- отсутствие исполнительной документации по результатам проведенных работ по капитальному ремонту зданий и благоустройству территории оздоровительного лагеря «</w:t>
      </w:r>
      <w:r w:rsidR="00C6571F" w:rsidRPr="00E21E40">
        <w:rPr>
          <w:sz w:val="27"/>
          <w:szCs w:val="27"/>
        </w:rPr>
        <w:t>Юность»;</w:t>
      </w:r>
    </w:p>
    <w:p w:rsidR="0044673A" w:rsidRPr="00E21E40" w:rsidRDefault="0044673A" w:rsidP="0044673A">
      <w:pPr>
        <w:shd w:val="clear" w:color="auto" w:fill="FFFFFF"/>
        <w:ind w:firstLine="709"/>
        <w:jc w:val="both"/>
        <w:textAlignment w:val="baseline"/>
        <w:rPr>
          <w:rFonts w:eastAsia="Calibri"/>
          <w:kern w:val="2"/>
          <w:sz w:val="27"/>
          <w:szCs w:val="27"/>
          <w:lang w:eastAsia="ar-SA"/>
        </w:rPr>
      </w:pPr>
      <w:r w:rsidRPr="00E21E40">
        <w:rPr>
          <w:sz w:val="27"/>
          <w:szCs w:val="27"/>
        </w:rPr>
        <w:t>- </w:t>
      </w:r>
      <w:r w:rsidRPr="00E21E40">
        <w:rPr>
          <w:rFonts w:eastAsia="Calibri"/>
          <w:kern w:val="2"/>
          <w:sz w:val="27"/>
          <w:szCs w:val="27"/>
          <w:lang w:eastAsia="ar-SA"/>
        </w:rPr>
        <w:t>отдельные замечания к</w:t>
      </w:r>
      <w:r w:rsidR="00653AEE" w:rsidRPr="00E21E40">
        <w:rPr>
          <w:rFonts w:eastAsia="Calibri"/>
          <w:kern w:val="2"/>
          <w:sz w:val="27"/>
          <w:szCs w:val="27"/>
          <w:lang w:eastAsia="ar-SA"/>
        </w:rPr>
        <w:t xml:space="preserve"> качеству выполненных работ после капитального ремонта здания изолятора </w:t>
      </w:r>
      <w:r w:rsidR="00C6571F" w:rsidRPr="00E21E40">
        <w:rPr>
          <w:rFonts w:eastAsia="Calibri"/>
          <w:kern w:val="2"/>
          <w:sz w:val="27"/>
          <w:szCs w:val="27"/>
          <w:lang w:eastAsia="ar-SA"/>
        </w:rPr>
        <w:t>в оздоровительном лагере «Юность».</w:t>
      </w:r>
    </w:p>
    <w:p w:rsidR="009F63FA" w:rsidRPr="00E21E40" w:rsidRDefault="009F63FA" w:rsidP="009F63FA">
      <w:pPr>
        <w:pStyle w:val="a3"/>
        <w:ind w:left="0" w:firstLine="709"/>
        <w:jc w:val="both"/>
        <w:rPr>
          <w:sz w:val="27"/>
          <w:szCs w:val="27"/>
        </w:rPr>
      </w:pPr>
      <w:r w:rsidRPr="00E21E40">
        <w:rPr>
          <w:b/>
          <w:sz w:val="27"/>
          <w:szCs w:val="27"/>
        </w:rPr>
        <w:t>По результатам контрольного мероприятия направлены:</w:t>
      </w:r>
    </w:p>
    <w:p w:rsidR="007021CE" w:rsidRPr="00E21E40" w:rsidRDefault="0044673A" w:rsidP="007021CE">
      <w:pPr>
        <w:ind w:firstLine="708"/>
        <w:jc w:val="both"/>
        <w:rPr>
          <w:sz w:val="27"/>
          <w:szCs w:val="27"/>
        </w:rPr>
      </w:pPr>
      <w:r w:rsidRPr="00E21E40">
        <w:rPr>
          <w:sz w:val="27"/>
          <w:szCs w:val="27"/>
        </w:rPr>
        <w:lastRenderedPageBreak/>
        <w:t>- </w:t>
      </w:r>
      <w:r w:rsidR="00B02121" w:rsidRPr="00E21E40">
        <w:rPr>
          <w:sz w:val="27"/>
          <w:szCs w:val="27"/>
        </w:rPr>
        <w:t>о</w:t>
      </w:r>
      <w:r w:rsidR="007021CE" w:rsidRPr="00E21E40">
        <w:rPr>
          <w:sz w:val="27"/>
          <w:szCs w:val="27"/>
        </w:rPr>
        <w:t>тчет о результатах контрольного мероприятия: в министерс</w:t>
      </w:r>
      <w:r w:rsidR="00B02121" w:rsidRPr="00E21E40">
        <w:rPr>
          <w:sz w:val="27"/>
          <w:szCs w:val="27"/>
        </w:rPr>
        <w:t xml:space="preserve">тво </w:t>
      </w:r>
      <w:r w:rsidR="00C6571F" w:rsidRPr="00E21E40">
        <w:rPr>
          <w:sz w:val="27"/>
          <w:szCs w:val="27"/>
        </w:rPr>
        <w:t>труда и социальной защиты Тульской области и администрацию муниципального образования Богородицкий район;</w:t>
      </w:r>
    </w:p>
    <w:p w:rsidR="00B02121" w:rsidRPr="00E21E40" w:rsidRDefault="0044673A" w:rsidP="007021CE">
      <w:pPr>
        <w:ind w:firstLine="708"/>
        <w:jc w:val="both"/>
        <w:rPr>
          <w:sz w:val="27"/>
          <w:szCs w:val="27"/>
        </w:rPr>
      </w:pPr>
      <w:r w:rsidRPr="00E21E40">
        <w:rPr>
          <w:sz w:val="27"/>
          <w:szCs w:val="27"/>
        </w:rPr>
        <w:t>- </w:t>
      </w:r>
      <w:r w:rsidR="00B02121" w:rsidRPr="00E21E40">
        <w:rPr>
          <w:sz w:val="27"/>
          <w:szCs w:val="27"/>
        </w:rPr>
        <w:t>п</w:t>
      </w:r>
      <w:r w:rsidR="007021CE" w:rsidRPr="00E21E40">
        <w:rPr>
          <w:sz w:val="27"/>
          <w:szCs w:val="27"/>
        </w:rPr>
        <w:t xml:space="preserve">редставление счетной палаты Тульской области </w:t>
      </w:r>
      <w:r w:rsidR="00C6571F" w:rsidRPr="00E21E40">
        <w:rPr>
          <w:rFonts w:eastAsia="Calibri"/>
          <w:sz w:val="27"/>
          <w:szCs w:val="27"/>
        </w:rPr>
        <w:t>комитету по образованию администрации муниципального образования Богородицкий район;</w:t>
      </w:r>
    </w:p>
    <w:p w:rsidR="00C6571F" w:rsidRDefault="0044673A" w:rsidP="00C6571F">
      <w:pPr>
        <w:ind w:firstLine="709"/>
        <w:jc w:val="both"/>
        <w:rPr>
          <w:sz w:val="27"/>
          <w:szCs w:val="27"/>
        </w:rPr>
      </w:pPr>
      <w:r w:rsidRPr="00E21E40">
        <w:rPr>
          <w:sz w:val="27"/>
          <w:szCs w:val="27"/>
        </w:rPr>
        <w:t>- </w:t>
      </w:r>
      <w:r w:rsidR="00B02121" w:rsidRPr="00E21E40">
        <w:rPr>
          <w:sz w:val="27"/>
          <w:szCs w:val="27"/>
        </w:rPr>
        <w:t>п</w:t>
      </w:r>
      <w:r w:rsidR="007021CE" w:rsidRPr="00E21E40">
        <w:rPr>
          <w:sz w:val="27"/>
          <w:szCs w:val="27"/>
        </w:rPr>
        <w:t xml:space="preserve">исьмо </w:t>
      </w:r>
      <w:r w:rsidR="00C6571F" w:rsidRPr="00E21E40">
        <w:rPr>
          <w:sz w:val="27"/>
          <w:szCs w:val="27"/>
        </w:rPr>
        <w:t>с рекомендациями муниципальному казенному учреждению «Централизованная бухгалтерия» муниципального образования Богородицкий район</w:t>
      </w:r>
      <w:r w:rsidR="00C6571F" w:rsidRPr="00E21E40">
        <w:rPr>
          <w:rStyle w:val="ac"/>
          <w:sz w:val="27"/>
          <w:szCs w:val="27"/>
        </w:rPr>
        <w:footnoteReference w:id="1"/>
      </w:r>
      <w:r w:rsidR="00C6571F" w:rsidRPr="00E21E40">
        <w:rPr>
          <w:sz w:val="27"/>
          <w:szCs w:val="27"/>
        </w:rPr>
        <w:t>.</w:t>
      </w:r>
    </w:p>
    <w:p w:rsidR="00E21E40" w:rsidRDefault="00E21E40" w:rsidP="00C6571F">
      <w:pPr>
        <w:ind w:firstLine="709"/>
        <w:jc w:val="both"/>
        <w:rPr>
          <w:sz w:val="27"/>
          <w:szCs w:val="27"/>
        </w:rPr>
      </w:pPr>
    </w:p>
    <w:p w:rsidR="00E21E40" w:rsidRDefault="00E21E40" w:rsidP="00C6571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Аудитор                                                                          И.А. Калиничева</w:t>
      </w:r>
    </w:p>
    <w:p w:rsidR="00E21E40" w:rsidRDefault="00E21E40" w:rsidP="00C6571F">
      <w:pPr>
        <w:ind w:firstLine="709"/>
        <w:jc w:val="both"/>
        <w:rPr>
          <w:sz w:val="27"/>
          <w:szCs w:val="27"/>
        </w:rPr>
      </w:pPr>
    </w:p>
    <w:p w:rsidR="00E21E40" w:rsidRPr="00E21E40" w:rsidRDefault="00E21E40" w:rsidP="00C6571F">
      <w:pPr>
        <w:ind w:firstLine="709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21.11.2023</w:t>
      </w:r>
    </w:p>
    <w:p w:rsidR="00B525D4" w:rsidRPr="0044673A" w:rsidRDefault="00B525D4" w:rsidP="00E21E40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x-none"/>
        </w:rPr>
      </w:pPr>
    </w:p>
    <w:sectPr w:rsidR="00B525D4" w:rsidRPr="0044673A" w:rsidSect="002E4B7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98" w:rsidRDefault="005D5A98" w:rsidP="002E4B78">
      <w:r>
        <w:separator/>
      </w:r>
    </w:p>
  </w:endnote>
  <w:endnote w:type="continuationSeparator" w:id="0">
    <w:p w:rsidR="005D5A98" w:rsidRDefault="005D5A98" w:rsidP="002E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98" w:rsidRDefault="005D5A98" w:rsidP="002E4B78">
      <w:r>
        <w:separator/>
      </w:r>
    </w:p>
  </w:footnote>
  <w:footnote w:type="continuationSeparator" w:id="0">
    <w:p w:rsidR="005D5A98" w:rsidRDefault="005D5A98" w:rsidP="002E4B78">
      <w:r>
        <w:continuationSeparator/>
      </w:r>
    </w:p>
  </w:footnote>
  <w:footnote w:id="1">
    <w:p w:rsidR="00C6571F" w:rsidRDefault="00C6571F" w:rsidP="00C6571F">
      <w:pPr>
        <w:pStyle w:val="aa"/>
        <w:jc w:val="both"/>
      </w:pPr>
      <w:r>
        <w:rPr>
          <w:rStyle w:val="ac"/>
        </w:rPr>
        <w:footnoteRef/>
      </w:r>
      <w:r>
        <w:t xml:space="preserve"> На основании постановления администрации муниципального образования Богородицкий район от 16.11.2022 № 1213 МКУ ЦБ присоединено к муниципальному казенному учреждению «Централизованная бухгалтерия» муниципального образования Богородицкий район».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456040"/>
      <w:docPartObj>
        <w:docPartGallery w:val="Page Numbers (Top of Page)"/>
        <w:docPartUnique/>
      </w:docPartObj>
    </w:sdtPr>
    <w:sdtEndPr/>
    <w:sdtContent>
      <w:p w:rsidR="002E4B78" w:rsidRDefault="002E4B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73A">
          <w:rPr>
            <w:noProof/>
          </w:rPr>
          <w:t>2</w:t>
        </w:r>
        <w:r>
          <w:fldChar w:fldCharType="end"/>
        </w:r>
      </w:p>
    </w:sdtContent>
  </w:sdt>
  <w:p w:rsidR="002E4B78" w:rsidRDefault="002E4B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A372A"/>
    <w:multiLevelType w:val="hybridMultilevel"/>
    <w:tmpl w:val="1820D648"/>
    <w:lvl w:ilvl="0" w:tplc="9D821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B4"/>
    <w:rsid w:val="00001EF0"/>
    <w:rsid w:val="000A0090"/>
    <w:rsid w:val="000B3CB4"/>
    <w:rsid w:val="000B6657"/>
    <w:rsid w:val="000E6892"/>
    <w:rsid w:val="00111B38"/>
    <w:rsid w:val="0011736D"/>
    <w:rsid w:val="00123CE5"/>
    <w:rsid w:val="001258C5"/>
    <w:rsid w:val="00143FB0"/>
    <w:rsid w:val="00160D5F"/>
    <w:rsid w:val="00163DE4"/>
    <w:rsid w:val="001A3124"/>
    <w:rsid w:val="001B4E20"/>
    <w:rsid w:val="001C12CA"/>
    <w:rsid w:val="001F29A6"/>
    <w:rsid w:val="001F7697"/>
    <w:rsid w:val="002120F8"/>
    <w:rsid w:val="00234498"/>
    <w:rsid w:val="002344A7"/>
    <w:rsid w:val="00272BEE"/>
    <w:rsid w:val="00285D5E"/>
    <w:rsid w:val="0029531E"/>
    <w:rsid w:val="00295A02"/>
    <w:rsid w:val="002A2E05"/>
    <w:rsid w:val="002B59E0"/>
    <w:rsid w:val="002D0741"/>
    <w:rsid w:val="002E004E"/>
    <w:rsid w:val="002E2AE9"/>
    <w:rsid w:val="002E4B78"/>
    <w:rsid w:val="002F587D"/>
    <w:rsid w:val="0030647F"/>
    <w:rsid w:val="00311778"/>
    <w:rsid w:val="00313B12"/>
    <w:rsid w:val="0032469F"/>
    <w:rsid w:val="00357E9A"/>
    <w:rsid w:val="003832FE"/>
    <w:rsid w:val="003C0857"/>
    <w:rsid w:val="003F14B2"/>
    <w:rsid w:val="0043672C"/>
    <w:rsid w:val="0044673A"/>
    <w:rsid w:val="0045589F"/>
    <w:rsid w:val="004815B6"/>
    <w:rsid w:val="00495044"/>
    <w:rsid w:val="004A26AA"/>
    <w:rsid w:val="004B4479"/>
    <w:rsid w:val="004E3558"/>
    <w:rsid w:val="004F76E8"/>
    <w:rsid w:val="005053A2"/>
    <w:rsid w:val="005120C5"/>
    <w:rsid w:val="00522012"/>
    <w:rsid w:val="005467C6"/>
    <w:rsid w:val="00550C1E"/>
    <w:rsid w:val="00552886"/>
    <w:rsid w:val="00555FD2"/>
    <w:rsid w:val="00582444"/>
    <w:rsid w:val="0058355C"/>
    <w:rsid w:val="00597910"/>
    <w:rsid w:val="005A55AA"/>
    <w:rsid w:val="005D4450"/>
    <w:rsid w:val="005D5A98"/>
    <w:rsid w:val="00601944"/>
    <w:rsid w:val="00653AEE"/>
    <w:rsid w:val="0067306C"/>
    <w:rsid w:val="0068160A"/>
    <w:rsid w:val="006952D8"/>
    <w:rsid w:val="006A6B03"/>
    <w:rsid w:val="006D0AEB"/>
    <w:rsid w:val="006F24C0"/>
    <w:rsid w:val="007021CE"/>
    <w:rsid w:val="007355C6"/>
    <w:rsid w:val="00744DBA"/>
    <w:rsid w:val="007542F6"/>
    <w:rsid w:val="007634B8"/>
    <w:rsid w:val="00772B62"/>
    <w:rsid w:val="00781F83"/>
    <w:rsid w:val="007823B0"/>
    <w:rsid w:val="00790B18"/>
    <w:rsid w:val="0079611F"/>
    <w:rsid w:val="007A4D82"/>
    <w:rsid w:val="007A585C"/>
    <w:rsid w:val="007A624F"/>
    <w:rsid w:val="007B65A9"/>
    <w:rsid w:val="007D62DA"/>
    <w:rsid w:val="007E2449"/>
    <w:rsid w:val="00802B91"/>
    <w:rsid w:val="008505CF"/>
    <w:rsid w:val="00857386"/>
    <w:rsid w:val="00876F11"/>
    <w:rsid w:val="00882075"/>
    <w:rsid w:val="008A47BC"/>
    <w:rsid w:val="008A7EA0"/>
    <w:rsid w:val="008B388A"/>
    <w:rsid w:val="008C2DEA"/>
    <w:rsid w:val="008C4DA4"/>
    <w:rsid w:val="008D5A1A"/>
    <w:rsid w:val="008D65BE"/>
    <w:rsid w:val="008E4AE5"/>
    <w:rsid w:val="008F186A"/>
    <w:rsid w:val="0091601C"/>
    <w:rsid w:val="00920CB4"/>
    <w:rsid w:val="009428F4"/>
    <w:rsid w:val="009A5B8A"/>
    <w:rsid w:val="009E243A"/>
    <w:rsid w:val="009F4D67"/>
    <w:rsid w:val="009F63FA"/>
    <w:rsid w:val="00A0138C"/>
    <w:rsid w:val="00A329D1"/>
    <w:rsid w:val="00A344ED"/>
    <w:rsid w:val="00A9135C"/>
    <w:rsid w:val="00A963C8"/>
    <w:rsid w:val="00AA0AD0"/>
    <w:rsid w:val="00AA1A1A"/>
    <w:rsid w:val="00AC042F"/>
    <w:rsid w:val="00AE6356"/>
    <w:rsid w:val="00B02121"/>
    <w:rsid w:val="00B525D4"/>
    <w:rsid w:val="00B63F7D"/>
    <w:rsid w:val="00B67E39"/>
    <w:rsid w:val="00B85849"/>
    <w:rsid w:val="00BC4416"/>
    <w:rsid w:val="00BE6AF8"/>
    <w:rsid w:val="00C12FDC"/>
    <w:rsid w:val="00C203E7"/>
    <w:rsid w:val="00C6571F"/>
    <w:rsid w:val="00C67A73"/>
    <w:rsid w:val="00C831AD"/>
    <w:rsid w:val="00CA0FF1"/>
    <w:rsid w:val="00CC3FF2"/>
    <w:rsid w:val="00CC4399"/>
    <w:rsid w:val="00CD7A7C"/>
    <w:rsid w:val="00D07E25"/>
    <w:rsid w:val="00D41805"/>
    <w:rsid w:val="00D441A2"/>
    <w:rsid w:val="00D81036"/>
    <w:rsid w:val="00DB2DC6"/>
    <w:rsid w:val="00DB4627"/>
    <w:rsid w:val="00DE0440"/>
    <w:rsid w:val="00E21E40"/>
    <w:rsid w:val="00E43396"/>
    <w:rsid w:val="00E805B4"/>
    <w:rsid w:val="00E95679"/>
    <w:rsid w:val="00F14862"/>
    <w:rsid w:val="00F32FB4"/>
    <w:rsid w:val="00F44102"/>
    <w:rsid w:val="00F566E2"/>
    <w:rsid w:val="00F759A2"/>
    <w:rsid w:val="00F81B6B"/>
    <w:rsid w:val="00FA71F9"/>
    <w:rsid w:val="00FD0B28"/>
    <w:rsid w:val="00FE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F1FB4-7A88-4B1D-A944-B732C286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E355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5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E35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E4B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4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E4B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4B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aliases w:val="Знак,Знак Знак Знак,Table_Footnote_last,Текст сноски-FN,Oaeno niinee-FN,Oaeno niinee Ciae,F1,Ciae Ciae,Oaeno niinee Ciae Ciae,Oaeno niinee Ciae1,Текст сноски Знак1 Знак,Текст сноски Знак Знак Знак,Текст сноски Знак Знак,Зн,З"/>
    <w:basedOn w:val="a"/>
    <w:link w:val="ab"/>
    <w:uiPriority w:val="99"/>
    <w:semiHidden/>
    <w:unhideWhenUsed/>
    <w:rsid w:val="00C6571F"/>
    <w:rPr>
      <w:sz w:val="20"/>
      <w:szCs w:val="20"/>
    </w:rPr>
  </w:style>
  <w:style w:type="character" w:customStyle="1" w:styleId="ab">
    <w:name w:val="Текст сноски Знак"/>
    <w:aliases w:val="Знак Знак,Знак Знак Знак Знак,Table_Footnote_last Знак,Текст сноски-FN Знак,Oaeno niinee-FN Знак,Oaeno niinee Ciae Знак,F1 Знак,Ciae Ciae Знак,Oaeno niinee Ciae Ciae Знак,Oaeno niinee Ciae1 Знак,Текст сноски Знак1 Знак Знак,Зн Знак"/>
    <w:basedOn w:val="a0"/>
    <w:link w:val="aa"/>
    <w:uiPriority w:val="99"/>
    <w:semiHidden/>
    <w:rsid w:val="00C657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C657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FDD50-2F25-4C8E-A49C-3808C6F2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Калишкина Марина Сергеевна</dc:creator>
  <cp:keywords/>
  <dc:description/>
  <cp:lastModifiedBy>Кузнецова Ольга Николаевна</cp:lastModifiedBy>
  <cp:revision>2</cp:revision>
  <cp:lastPrinted>2023-04-07T07:51:00Z</cp:lastPrinted>
  <dcterms:created xsi:type="dcterms:W3CDTF">2023-11-21T13:09:00Z</dcterms:created>
  <dcterms:modified xsi:type="dcterms:W3CDTF">2023-11-21T13:09:00Z</dcterms:modified>
</cp:coreProperties>
</file>