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8B5F2E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8B5F2E">
        <w:rPr>
          <w:b/>
          <w:szCs w:val="28"/>
        </w:rPr>
        <w:t>Информация об исполнении пред</w:t>
      </w:r>
      <w:r w:rsidR="00E4506C">
        <w:rPr>
          <w:b/>
          <w:szCs w:val="28"/>
        </w:rPr>
        <w:t>писания</w:t>
      </w:r>
      <w:r w:rsidR="00C65DC4" w:rsidRPr="008B5F2E">
        <w:rPr>
          <w:b/>
          <w:szCs w:val="28"/>
        </w:rPr>
        <w:t xml:space="preserve"> </w:t>
      </w:r>
      <w:r w:rsidRPr="008B5F2E">
        <w:rPr>
          <w:b/>
          <w:szCs w:val="28"/>
        </w:rPr>
        <w:t>по итогам проведения контрольного мероприятия</w:t>
      </w:r>
      <w:r w:rsidR="003E3E1D" w:rsidRPr="008B5F2E">
        <w:rPr>
          <w:b/>
          <w:szCs w:val="28"/>
        </w:rPr>
        <w:t xml:space="preserve"> </w:t>
      </w:r>
      <w:r w:rsidR="00047599" w:rsidRPr="008B5F2E">
        <w:rPr>
          <w:b/>
          <w:szCs w:val="28"/>
        </w:rPr>
        <w:t>«Аудит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BC21C2" w:rsidRPr="008B5F2E">
        <w:rPr>
          <w:b/>
          <w:szCs w:val="28"/>
        </w:rPr>
        <w:t xml:space="preserve"> (муниципально</w:t>
      </w:r>
      <w:r w:rsidR="009D2226" w:rsidRPr="008B5F2E">
        <w:rPr>
          <w:b/>
          <w:szCs w:val="28"/>
        </w:rPr>
        <w:t>е</w:t>
      </w:r>
      <w:r w:rsidR="00BC21C2" w:rsidRPr="008B5F2E">
        <w:rPr>
          <w:b/>
          <w:szCs w:val="28"/>
        </w:rPr>
        <w:t xml:space="preserve"> образовани</w:t>
      </w:r>
      <w:r w:rsidR="009D2226" w:rsidRPr="008B5F2E">
        <w:rPr>
          <w:b/>
          <w:szCs w:val="28"/>
        </w:rPr>
        <w:t>е</w:t>
      </w:r>
      <w:r w:rsidR="00BC21C2" w:rsidRPr="008B5F2E">
        <w:rPr>
          <w:b/>
          <w:szCs w:val="28"/>
        </w:rPr>
        <w:t xml:space="preserve"> </w:t>
      </w:r>
      <w:proofErr w:type="spellStart"/>
      <w:r w:rsidR="00BC21C2" w:rsidRPr="008B5F2E">
        <w:rPr>
          <w:b/>
          <w:szCs w:val="28"/>
        </w:rPr>
        <w:t>Кимовский</w:t>
      </w:r>
      <w:proofErr w:type="spellEnd"/>
      <w:r w:rsidR="00BC21C2" w:rsidRPr="008B5F2E">
        <w:rPr>
          <w:b/>
          <w:szCs w:val="28"/>
        </w:rPr>
        <w:t xml:space="preserve"> район)</w:t>
      </w:r>
    </w:p>
    <w:p w:rsidR="00047599" w:rsidRPr="008B5F2E" w:rsidRDefault="008B11E1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Пред</w:t>
      </w:r>
      <w:r w:rsidR="005D3437" w:rsidRPr="008B5F2E">
        <w:rPr>
          <w:rFonts w:eastAsiaTheme="minorHAnsi"/>
          <w:szCs w:val="28"/>
        </w:rPr>
        <w:t>писание</w:t>
      </w:r>
      <w:r w:rsidR="00824B56" w:rsidRPr="008B5F2E">
        <w:rPr>
          <w:rFonts w:eastAsia="Calibri"/>
          <w:bCs/>
          <w:color w:val="000000" w:themeColor="text1"/>
          <w:szCs w:val="28"/>
        </w:rPr>
        <w:t xml:space="preserve"> счетной палаты Тульской области</w:t>
      </w:r>
      <w:r w:rsidRPr="008B5F2E">
        <w:rPr>
          <w:rFonts w:eastAsiaTheme="minorHAnsi"/>
          <w:szCs w:val="28"/>
        </w:rPr>
        <w:t>, направленн</w:t>
      </w:r>
      <w:r w:rsidR="00BC21C2" w:rsidRPr="008B5F2E">
        <w:rPr>
          <w:rFonts w:eastAsiaTheme="minorHAnsi"/>
          <w:szCs w:val="28"/>
        </w:rPr>
        <w:t>о</w:t>
      </w:r>
      <w:r w:rsidRPr="008B5F2E">
        <w:rPr>
          <w:rFonts w:eastAsiaTheme="minorHAnsi"/>
          <w:szCs w:val="28"/>
        </w:rPr>
        <w:t>е</w:t>
      </w:r>
      <w:r w:rsidR="00047599" w:rsidRPr="008B5F2E">
        <w:rPr>
          <w:rFonts w:eastAsiaTheme="minorHAnsi"/>
          <w:szCs w:val="28"/>
        </w:rPr>
        <w:t xml:space="preserve"> администрации муниципального образования </w:t>
      </w:r>
      <w:proofErr w:type="spellStart"/>
      <w:r w:rsidR="00047599" w:rsidRPr="008B5F2E">
        <w:rPr>
          <w:rFonts w:eastAsiaTheme="minorHAnsi"/>
          <w:szCs w:val="28"/>
        </w:rPr>
        <w:t>Кимовский</w:t>
      </w:r>
      <w:proofErr w:type="spellEnd"/>
      <w:r w:rsidR="00047599" w:rsidRPr="008B5F2E">
        <w:rPr>
          <w:rFonts w:eastAsiaTheme="minorHAnsi"/>
          <w:szCs w:val="28"/>
        </w:rPr>
        <w:t xml:space="preserve"> район (далее – администрация </w:t>
      </w:r>
      <w:r w:rsidR="00A5238F" w:rsidRPr="008B5F2E">
        <w:rPr>
          <w:rFonts w:eastAsiaTheme="minorHAnsi"/>
          <w:szCs w:val="28"/>
        </w:rPr>
        <w:t xml:space="preserve">МО </w:t>
      </w:r>
      <w:proofErr w:type="spellStart"/>
      <w:r w:rsidR="00047599" w:rsidRPr="008B5F2E">
        <w:rPr>
          <w:rFonts w:eastAsiaTheme="minorHAnsi"/>
          <w:szCs w:val="28"/>
        </w:rPr>
        <w:t>Кимовск</w:t>
      </w:r>
      <w:r w:rsidR="00A5238F" w:rsidRPr="008B5F2E">
        <w:rPr>
          <w:rFonts w:eastAsiaTheme="minorHAnsi"/>
          <w:szCs w:val="28"/>
        </w:rPr>
        <w:t>ий</w:t>
      </w:r>
      <w:proofErr w:type="spellEnd"/>
      <w:r w:rsidR="00047599" w:rsidRPr="008B5F2E">
        <w:rPr>
          <w:rFonts w:eastAsiaTheme="minorHAnsi"/>
          <w:szCs w:val="28"/>
        </w:rPr>
        <w:t xml:space="preserve"> район)</w:t>
      </w:r>
      <w:r w:rsidR="00047599" w:rsidRPr="008B5F2E">
        <w:rPr>
          <w:szCs w:val="28"/>
        </w:rPr>
        <w:t xml:space="preserve"> </w:t>
      </w:r>
      <w:r w:rsidR="00047599" w:rsidRPr="008B5F2E">
        <w:rPr>
          <w:rFonts w:eastAsiaTheme="minorHAnsi"/>
          <w:szCs w:val="28"/>
        </w:rPr>
        <w:t xml:space="preserve">от </w:t>
      </w:r>
      <w:r w:rsidR="005D3437" w:rsidRPr="008B5F2E">
        <w:rPr>
          <w:rFonts w:eastAsiaTheme="minorHAnsi"/>
          <w:szCs w:val="28"/>
        </w:rPr>
        <w:t>26</w:t>
      </w:r>
      <w:r w:rsidR="00047599" w:rsidRPr="008B5F2E">
        <w:rPr>
          <w:rFonts w:eastAsiaTheme="minorHAnsi"/>
          <w:szCs w:val="28"/>
        </w:rPr>
        <w:t>.</w:t>
      </w:r>
      <w:r w:rsidR="005D3437" w:rsidRPr="008B5F2E">
        <w:rPr>
          <w:rFonts w:eastAsiaTheme="minorHAnsi"/>
          <w:szCs w:val="28"/>
        </w:rPr>
        <w:t>12</w:t>
      </w:r>
      <w:r w:rsidR="00047599" w:rsidRPr="008B5F2E">
        <w:rPr>
          <w:rFonts w:eastAsiaTheme="minorHAnsi"/>
          <w:szCs w:val="28"/>
        </w:rPr>
        <w:t>.2023 № 01-04/</w:t>
      </w:r>
      <w:r w:rsidR="005D3437" w:rsidRPr="008B5F2E">
        <w:rPr>
          <w:rFonts w:eastAsiaTheme="minorHAnsi"/>
          <w:szCs w:val="28"/>
        </w:rPr>
        <w:t xml:space="preserve">35 </w:t>
      </w:r>
      <w:r w:rsidR="00047599" w:rsidRPr="008B5F2E">
        <w:rPr>
          <w:rFonts w:eastAsiaTheme="minorHAnsi"/>
          <w:szCs w:val="28"/>
        </w:rPr>
        <w:t xml:space="preserve">- исполнено </w:t>
      </w:r>
      <w:r w:rsidR="002D1339" w:rsidRPr="008B5F2E">
        <w:rPr>
          <w:rFonts w:eastAsiaTheme="minorHAnsi"/>
          <w:szCs w:val="28"/>
        </w:rPr>
        <w:t>в</w:t>
      </w:r>
      <w:r w:rsidR="006630D2" w:rsidRPr="008B5F2E">
        <w:rPr>
          <w:rFonts w:eastAsiaTheme="minorHAnsi"/>
          <w:szCs w:val="28"/>
        </w:rPr>
        <w:t xml:space="preserve"> </w:t>
      </w:r>
      <w:r w:rsidR="002D1339" w:rsidRPr="008B5F2E">
        <w:rPr>
          <w:rFonts w:eastAsiaTheme="minorHAnsi"/>
          <w:szCs w:val="28"/>
        </w:rPr>
        <w:t>полном объеме</w:t>
      </w:r>
      <w:r w:rsidR="00047599" w:rsidRPr="008B5F2E">
        <w:rPr>
          <w:rFonts w:eastAsiaTheme="minorHAnsi"/>
          <w:szCs w:val="28"/>
        </w:rPr>
        <w:t>.</w:t>
      </w:r>
    </w:p>
    <w:p w:rsidR="005A343E" w:rsidRPr="008B5F2E" w:rsidRDefault="005A343E" w:rsidP="005A343E">
      <w:pPr>
        <w:ind w:firstLine="709"/>
        <w:jc w:val="both"/>
        <w:rPr>
          <w:szCs w:val="28"/>
        </w:rPr>
      </w:pPr>
      <w:r w:rsidRPr="008B5F2E">
        <w:rPr>
          <w:b/>
          <w:szCs w:val="28"/>
        </w:rPr>
        <w:t>Контрольное мероприятие</w:t>
      </w:r>
      <w:r w:rsidRPr="008B5F2E">
        <w:rPr>
          <w:szCs w:val="28"/>
        </w:rPr>
        <w:t xml:space="preserve"> </w:t>
      </w:r>
      <w:r w:rsidR="00047599" w:rsidRPr="008B5F2E">
        <w:rPr>
          <w:szCs w:val="28"/>
        </w:rPr>
        <w:t>«Аудит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D97826" w:rsidRPr="008B5F2E">
        <w:rPr>
          <w:szCs w:val="28"/>
        </w:rPr>
        <w:t xml:space="preserve"> </w:t>
      </w:r>
      <w:r w:rsidRPr="008B5F2E">
        <w:rPr>
          <w:szCs w:val="28"/>
        </w:rPr>
        <w:t xml:space="preserve">проведено счетной палатой Тульской области в период </w:t>
      </w:r>
      <w:r w:rsidR="00F409D0" w:rsidRPr="008B5F2E">
        <w:rPr>
          <w:color w:val="000000" w:themeColor="text1"/>
          <w:szCs w:val="28"/>
          <w:lang w:eastAsia="ru-RU"/>
        </w:rPr>
        <w:t xml:space="preserve">с </w:t>
      </w:r>
      <w:r w:rsidR="00106023" w:rsidRPr="008B5F2E">
        <w:rPr>
          <w:szCs w:val="28"/>
        </w:rPr>
        <w:t>06</w:t>
      </w:r>
      <w:r w:rsidR="0052111D" w:rsidRPr="008B5F2E">
        <w:rPr>
          <w:szCs w:val="28"/>
        </w:rPr>
        <w:t>.0</w:t>
      </w:r>
      <w:r w:rsidR="00106023" w:rsidRPr="008B5F2E">
        <w:rPr>
          <w:szCs w:val="28"/>
        </w:rPr>
        <w:t>2</w:t>
      </w:r>
      <w:r w:rsidR="0052111D" w:rsidRPr="008B5F2E">
        <w:rPr>
          <w:szCs w:val="28"/>
        </w:rPr>
        <w:t>.202</w:t>
      </w:r>
      <w:r w:rsidR="00106023" w:rsidRPr="008B5F2E">
        <w:rPr>
          <w:szCs w:val="28"/>
        </w:rPr>
        <w:t>3</w:t>
      </w:r>
      <w:r w:rsidR="0052111D" w:rsidRPr="008B5F2E">
        <w:rPr>
          <w:szCs w:val="28"/>
        </w:rPr>
        <w:t xml:space="preserve"> по </w:t>
      </w:r>
      <w:r w:rsidR="00106023" w:rsidRPr="008B5F2E">
        <w:rPr>
          <w:szCs w:val="28"/>
        </w:rPr>
        <w:t>30</w:t>
      </w:r>
      <w:r w:rsidR="0052111D" w:rsidRPr="008B5F2E">
        <w:rPr>
          <w:szCs w:val="28"/>
        </w:rPr>
        <w:t>.</w:t>
      </w:r>
      <w:r w:rsidR="00106023" w:rsidRPr="008B5F2E">
        <w:rPr>
          <w:szCs w:val="28"/>
        </w:rPr>
        <w:t>06</w:t>
      </w:r>
      <w:r w:rsidR="0052111D" w:rsidRPr="008B5F2E">
        <w:rPr>
          <w:szCs w:val="28"/>
        </w:rPr>
        <w:t>.202</w:t>
      </w:r>
      <w:r w:rsidR="00F8444E" w:rsidRPr="008B5F2E">
        <w:rPr>
          <w:szCs w:val="28"/>
        </w:rPr>
        <w:t>2</w:t>
      </w:r>
      <w:r w:rsidR="00824B56" w:rsidRPr="008B5F2E">
        <w:rPr>
          <w:szCs w:val="28"/>
        </w:rPr>
        <w:t>,</w:t>
      </w:r>
      <w:r w:rsidR="00F409D0" w:rsidRPr="008B5F2E">
        <w:rPr>
          <w:szCs w:val="28"/>
        </w:rPr>
        <w:t xml:space="preserve"> </w:t>
      </w:r>
      <w:r w:rsidRPr="008B5F2E">
        <w:rPr>
          <w:szCs w:val="28"/>
        </w:rPr>
        <w:t>в соответствии со статьей 10 Закона Тульской области от 04.12.2008 №1147-ЗТО «О счетной палате Тульской области» и</w:t>
      </w:r>
      <w:r w:rsidR="00F409D0" w:rsidRPr="008B5F2E">
        <w:rPr>
          <w:szCs w:val="28"/>
        </w:rPr>
        <w:t xml:space="preserve"> </w:t>
      </w:r>
      <w:r w:rsidR="00F409D0" w:rsidRPr="008B5F2E">
        <w:rPr>
          <w:rFonts w:eastAsiaTheme="minorEastAsia"/>
          <w:szCs w:val="28"/>
          <w:lang w:eastAsia="ru-RU"/>
        </w:rPr>
        <w:t>п.2</w:t>
      </w:r>
      <w:r w:rsidR="00671AF5" w:rsidRPr="008B5F2E">
        <w:rPr>
          <w:rFonts w:eastAsiaTheme="minorEastAsia"/>
          <w:szCs w:val="28"/>
          <w:lang w:eastAsia="ru-RU"/>
        </w:rPr>
        <w:t>.</w:t>
      </w:r>
      <w:r w:rsidR="00106023" w:rsidRPr="008B5F2E">
        <w:rPr>
          <w:rFonts w:eastAsiaTheme="minorEastAsia"/>
          <w:szCs w:val="28"/>
          <w:lang w:eastAsia="ru-RU"/>
        </w:rPr>
        <w:t>1</w:t>
      </w:r>
      <w:r w:rsidR="0052111D" w:rsidRPr="008B5F2E">
        <w:rPr>
          <w:rFonts w:eastAsiaTheme="minorEastAsia"/>
          <w:szCs w:val="28"/>
          <w:lang w:eastAsia="ru-RU"/>
        </w:rPr>
        <w:t>.1.</w:t>
      </w:r>
      <w:r w:rsidR="00F409D0" w:rsidRPr="008B5F2E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</w:t>
      </w:r>
      <w:r w:rsidR="00D97826" w:rsidRPr="008B5F2E">
        <w:rPr>
          <w:rFonts w:eastAsiaTheme="minorEastAsia"/>
          <w:szCs w:val="28"/>
          <w:lang w:eastAsia="ru-RU"/>
        </w:rPr>
        <w:t>2</w:t>
      </w:r>
      <w:r w:rsidR="00106023" w:rsidRPr="008B5F2E">
        <w:rPr>
          <w:rFonts w:eastAsiaTheme="minorEastAsia"/>
          <w:szCs w:val="28"/>
          <w:lang w:eastAsia="ru-RU"/>
        </w:rPr>
        <w:t>3</w:t>
      </w:r>
      <w:r w:rsidR="00F409D0" w:rsidRPr="008B5F2E">
        <w:rPr>
          <w:rFonts w:eastAsiaTheme="minorEastAsia"/>
          <w:szCs w:val="28"/>
          <w:lang w:eastAsia="ru-RU"/>
        </w:rPr>
        <w:t xml:space="preserve"> год</w:t>
      </w:r>
      <w:r w:rsidRPr="008B5F2E">
        <w:rPr>
          <w:szCs w:val="28"/>
        </w:rPr>
        <w:t xml:space="preserve">. </w:t>
      </w:r>
    </w:p>
    <w:p w:rsidR="00BC21C2" w:rsidRPr="008B5F2E" w:rsidRDefault="005A343E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В целях исполнения пред</w:t>
      </w:r>
      <w:r w:rsidR="005D3437" w:rsidRPr="008B5F2E">
        <w:rPr>
          <w:rFonts w:eastAsiaTheme="minorHAnsi"/>
          <w:szCs w:val="28"/>
        </w:rPr>
        <w:t>писания</w:t>
      </w:r>
      <w:r w:rsidR="001C2796" w:rsidRPr="008B5F2E">
        <w:rPr>
          <w:rFonts w:eastAsiaTheme="minorHAnsi"/>
          <w:szCs w:val="28"/>
        </w:rPr>
        <w:t>,</w:t>
      </w:r>
      <w:r w:rsidRPr="008B5F2E">
        <w:rPr>
          <w:rFonts w:eastAsiaTheme="minorHAnsi"/>
          <w:szCs w:val="28"/>
        </w:rPr>
        <w:t xml:space="preserve"> </w:t>
      </w:r>
      <w:r w:rsidR="00B01302" w:rsidRPr="008B5F2E">
        <w:rPr>
          <w:rFonts w:eastAsiaTheme="minorHAnsi"/>
          <w:szCs w:val="28"/>
        </w:rPr>
        <w:t xml:space="preserve">согласно </w:t>
      </w:r>
      <w:r w:rsidR="00824B56" w:rsidRPr="008B5F2E">
        <w:rPr>
          <w:rFonts w:eastAsiaTheme="minorHAnsi"/>
          <w:szCs w:val="28"/>
        </w:rPr>
        <w:t xml:space="preserve">информации, </w:t>
      </w:r>
      <w:r w:rsidR="006C6DDB" w:rsidRPr="008B5F2E">
        <w:rPr>
          <w:rFonts w:eastAsiaTheme="minorHAnsi"/>
          <w:szCs w:val="28"/>
        </w:rPr>
        <w:t xml:space="preserve">представленной </w:t>
      </w:r>
      <w:r w:rsidR="00BC21C2" w:rsidRPr="008B5F2E">
        <w:rPr>
          <w:rFonts w:eastAsiaTheme="minorHAnsi"/>
          <w:szCs w:val="28"/>
        </w:rPr>
        <w:t>а</w:t>
      </w:r>
      <w:r w:rsidR="00E82360" w:rsidRPr="008B5F2E">
        <w:rPr>
          <w:rFonts w:eastAsiaTheme="minorHAnsi"/>
          <w:szCs w:val="28"/>
        </w:rPr>
        <w:t>дминистрацией</w:t>
      </w:r>
      <w:r w:rsidR="00A5238F" w:rsidRPr="008B5F2E">
        <w:rPr>
          <w:rFonts w:eastAsiaTheme="minorHAnsi"/>
          <w:szCs w:val="28"/>
        </w:rPr>
        <w:t xml:space="preserve"> МО</w:t>
      </w:r>
      <w:r w:rsidR="00E82360" w:rsidRPr="008B5F2E">
        <w:rPr>
          <w:rFonts w:eastAsiaTheme="minorHAnsi"/>
          <w:szCs w:val="28"/>
        </w:rPr>
        <w:t xml:space="preserve"> </w:t>
      </w:r>
      <w:proofErr w:type="spellStart"/>
      <w:r w:rsidR="00E82360" w:rsidRPr="008B5F2E">
        <w:rPr>
          <w:rFonts w:eastAsiaTheme="minorHAnsi"/>
          <w:szCs w:val="28"/>
        </w:rPr>
        <w:t>Кимовск</w:t>
      </w:r>
      <w:r w:rsidR="00A5238F" w:rsidRPr="008B5F2E">
        <w:rPr>
          <w:rFonts w:eastAsiaTheme="minorHAnsi"/>
          <w:szCs w:val="28"/>
        </w:rPr>
        <w:t>ий</w:t>
      </w:r>
      <w:proofErr w:type="spellEnd"/>
      <w:r w:rsidR="00E82360" w:rsidRPr="008B5F2E">
        <w:rPr>
          <w:rFonts w:eastAsiaTheme="minorHAnsi"/>
          <w:szCs w:val="28"/>
        </w:rPr>
        <w:t xml:space="preserve"> район</w:t>
      </w:r>
      <w:r w:rsidR="00BC21C2" w:rsidRPr="008B5F2E">
        <w:rPr>
          <w:rFonts w:eastAsiaTheme="minorHAnsi"/>
          <w:szCs w:val="28"/>
        </w:rPr>
        <w:t>:</w:t>
      </w:r>
    </w:p>
    <w:p w:rsidR="005D3437" w:rsidRPr="008B5F2E" w:rsidRDefault="00343BA2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у</w:t>
      </w:r>
      <w:r w:rsidR="005D3437" w:rsidRPr="008B5F2E">
        <w:rPr>
          <w:rFonts w:eastAsiaTheme="minorHAnsi"/>
          <w:szCs w:val="28"/>
        </w:rPr>
        <w:t>странены недостатки ненадлежащего содержания мест накопления ТКО и обеспечено восстановление контейнерной площадки</w:t>
      </w:r>
      <w:r w:rsidRPr="008B5F2E">
        <w:rPr>
          <w:rFonts w:eastAsiaTheme="minorHAnsi"/>
          <w:szCs w:val="28"/>
        </w:rPr>
        <w:t>;</w:t>
      </w:r>
    </w:p>
    <w:p w:rsidR="005D3437" w:rsidRPr="008B5F2E" w:rsidRDefault="00343BA2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в</w:t>
      </w:r>
      <w:r w:rsidR="005D3437" w:rsidRPr="008B5F2E">
        <w:rPr>
          <w:rFonts w:eastAsiaTheme="minorHAnsi"/>
          <w:szCs w:val="28"/>
        </w:rPr>
        <w:t>осстановлены в бухгалтерском учете: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>активы, созданные в результате проведения работ по рекультивации свалки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 xml:space="preserve">ТКО в </w:t>
      </w:r>
      <w:proofErr w:type="spellStart"/>
      <w:r w:rsidR="005D3437" w:rsidRPr="008B5F2E">
        <w:rPr>
          <w:rFonts w:eastAsiaTheme="minorHAnsi"/>
          <w:szCs w:val="28"/>
        </w:rPr>
        <w:t>Кимовском</w:t>
      </w:r>
      <w:proofErr w:type="spellEnd"/>
      <w:r w:rsidR="005D3437" w:rsidRPr="008B5F2E">
        <w:rPr>
          <w:rFonts w:eastAsiaTheme="minorHAnsi"/>
          <w:szCs w:val="28"/>
        </w:rPr>
        <w:t xml:space="preserve"> районе;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>материалы</w:t>
      </w:r>
      <w:r w:rsidRPr="008B5F2E">
        <w:rPr>
          <w:rFonts w:eastAsiaTheme="minorHAnsi"/>
          <w:szCs w:val="28"/>
        </w:rPr>
        <w:t>,</w:t>
      </w:r>
      <w:r w:rsidR="005D3437" w:rsidRPr="008B5F2E">
        <w:rPr>
          <w:rFonts w:eastAsiaTheme="minorHAnsi"/>
          <w:szCs w:val="28"/>
        </w:rPr>
        <w:t xml:space="preserve"> полученные при выполнении работ по демонтажу в рамках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>рекультивации свалки, использование или реализация которых возможны в дальнейшем</w:t>
      </w:r>
      <w:r w:rsidR="004D73D0" w:rsidRPr="008B5F2E">
        <w:rPr>
          <w:rFonts w:eastAsiaTheme="minorHAnsi"/>
          <w:szCs w:val="28"/>
        </w:rPr>
        <w:t>;</w:t>
      </w:r>
    </w:p>
    <w:p w:rsidR="005D3437" w:rsidRPr="008B5F2E" w:rsidRDefault="004D73D0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п</w:t>
      </w:r>
      <w:r w:rsidR="005D3437" w:rsidRPr="008B5F2E">
        <w:rPr>
          <w:rFonts w:eastAsiaTheme="minorHAnsi"/>
          <w:szCs w:val="28"/>
        </w:rPr>
        <w:t>риняты меры по устранению выявленных в ходе осмотра недостатков к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 xml:space="preserve">качеству работ, в. </w:t>
      </w:r>
      <w:proofErr w:type="spellStart"/>
      <w:r w:rsidR="005D3437" w:rsidRPr="008B5F2E">
        <w:rPr>
          <w:rFonts w:eastAsiaTheme="minorHAnsi"/>
          <w:szCs w:val="28"/>
        </w:rPr>
        <w:t>т.ч</w:t>
      </w:r>
      <w:proofErr w:type="spellEnd"/>
      <w:r w:rsidR="005D3437" w:rsidRPr="008B5F2E">
        <w:rPr>
          <w:rFonts w:eastAsiaTheme="minorHAnsi"/>
          <w:szCs w:val="28"/>
        </w:rPr>
        <w:t>. в рамках гарантийных обязательств</w:t>
      </w:r>
      <w:r w:rsidRPr="008B5F2E">
        <w:rPr>
          <w:rFonts w:eastAsiaTheme="minorHAnsi"/>
          <w:szCs w:val="28"/>
        </w:rPr>
        <w:t>;</w:t>
      </w:r>
    </w:p>
    <w:p w:rsidR="005D3437" w:rsidRPr="008B5F2E" w:rsidRDefault="004D73D0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н</w:t>
      </w:r>
      <w:r w:rsidR="005D3437" w:rsidRPr="008B5F2E">
        <w:rPr>
          <w:rFonts w:eastAsiaTheme="minorHAnsi"/>
          <w:szCs w:val="28"/>
        </w:rPr>
        <w:t>аправлено исковое заявление в арбитражный суд в целях обеспечения в установленном законодательством порядке возмещения необоснованно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>использованных бюджетных средств на оплату расходов на непредвиденные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>работы (затраты), временные здания и сооружения.</w:t>
      </w:r>
      <w:r w:rsidR="00373486" w:rsidRPr="008B5F2E">
        <w:rPr>
          <w:rFonts w:eastAsiaTheme="minorHAnsi"/>
          <w:szCs w:val="28"/>
        </w:rPr>
        <w:t xml:space="preserve"> </w:t>
      </w:r>
      <w:r w:rsidR="005D3437" w:rsidRPr="008B5F2E">
        <w:rPr>
          <w:rFonts w:eastAsiaTheme="minorHAnsi"/>
          <w:szCs w:val="28"/>
        </w:rPr>
        <w:t xml:space="preserve">Результаты рассмотрения будут </w:t>
      </w:r>
      <w:r w:rsidR="00847EBE">
        <w:rPr>
          <w:rFonts w:eastAsiaTheme="minorHAnsi"/>
          <w:szCs w:val="28"/>
        </w:rPr>
        <w:t xml:space="preserve">представлены </w:t>
      </w:r>
      <w:r w:rsidR="005D3437" w:rsidRPr="008B5F2E">
        <w:rPr>
          <w:rFonts w:eastAsiaTheme="minorHAnsi"/>
          <w:szCs w:val="28"/>
        </w:rPr>
        <w:t>дополнительно.</w:t>
      </w:r>
    </w:p>
    <w:p w:rsidR="00C1012D" w:rsidRPr="008B5F2E" w:rsidRDefault="005D3437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5F2E">
        <w:rPr>
          <w:rFonts w:eastAsiaTheme="minorHAnsi"/>
          <w:szCs w:val="28"/>
        </w:rPr>
        <w:t>В настоящее время проводится работа по подготовке к закупочным процедурам на оказание услуг по проведению обязательного экологического мониторинга (контроля) состояния компонентов окружающее среды (почвы, воздуха, растительности, воды)</w:t>
      </w:r>
      <w:r w:rsidR="004D73D0" w:rsidRPr="008B5F2E">
        <w:rPr>
          <w:rFonts w:eastAsiaTheme="minorHAnsi"/>
          <w:szCs w:val="28"/>
        </w:rPr>
        <w:t>.</w:t>
      </w:r>
      <w:r w:rsidRPr="008B5F2E">
        <w:rPr>
          <w:rFonts w:eastAsiaTheme="minorHAnsi"/>
          <w:szCs w:val="28"/>
        </w:rPr>
        <w:t xml:space="preserve"> По завершению будет </w:t>
      </w:r>
      <w:r w:rsidR="00847EBE">
        <w:rPr>
          <w:rFonts w:eastAsiaTheme="minorHAnsi"/>
          <w:szCs w:val="28"/>
        </w:rPr>
        <w:t xml:space="preserve">представлена </w:t>
      </w:r>
      <w:r w:rsidRPr="008B5F2E">
        <w:rPr>
          <w:rFonts w:eastAsiaTheme="minorHAnsi"/>
          <w:szCs w:val="28"/>
        </w:rPr>
        <w:t>дополнительная информация.</w:t>
      </w:r>
    </w:p>
    <w:p w:rsidR="005D3437" w:rsidRPr="005D3437" w:rsidRDefault="005D3437" w:rsidP="005D3437">
      <w:pPr>
        <w:ind w:firstLine="709"/>
        <w:jc w:val="both"/>
        <w:rPr>
          <w:szCs w:val="28"/>
        </w:rPr>
      </w:pPr>
      <w:r w:rsidRPr="005D3437">
        <w:rPr>
          <w:szCs w:val="28"/>
        </w:rPr>
        <w:lastRenderedPageBreak/>
        <w:t xml:space="preserve">Учитывая, что по результатам контрольного мероприятия администрацией МО </w:t>
      </w:r>
      <w:proofErr w:type="spellStart"/>
      <w:r w:rsidRPr="005D3437">
        <w:rPr>
          <w:szCs w:val="28"/>
        </w:rPr>
        <w:t>Кимовский</w:t>
      </w:r>
      <w:proofErr w:type="spellEnd"/>
      <w:r w:rsidRPr="005D3437">
        <w:rPr>
          <w:szCs w:val="28"/>
        </w:rPr>
        <w:t xml:space="preserve"> район, согласно информации от 31.01.2024 №13-12/544, </w:t>
      </w:r>
      <w:r w:rsidRPr="005D3437">
        <w:rPr>
          <w:rFonts w:eastAsia="Calibri"/>
          <w:szCs w:val="28"/>
        </w:rPr>
        <w:t>приняты</w:t>
      </w:r>
      <w:r w:rsidRPr="005D3437">
        <w:rPr>
          <w:szCs w:val="28"/>
        </w:rPr>
        <w:t xml:space="preserve"> все зависящие от нее меры по устранению выявленных нарушений, </w:t>
      </w:r>
      <w:r w:rsidRPr="005D3437">
        <w:rPr>
          <w:rFonts w:eastAsiaTheme="minorHAnsi" w:cstheme="minorBidi"/>
          <w:szCs w:val="28"/>
        </w:rPr>
        <w:t>предписание</w:t>
      </w:r>
      <w:r w:rsidRPr="005D3437">
        <w:rPr>
          <w:szCs w:val="28"/>
        </w:rPr>
        <w:t xml:space="preserve"> счетной палаты Тульской области </w:t>
      </w:r>
      <w:r w:rsidRPr="005D3437">
        <w:rPr>
          <w:rFonts w:eastAsia="Calibri"/>
          <w:szCs w:val="28"/>
        </w:rPr>
        <w:t>от 26.12.2023 №01-04/35</w:t>
      </w:r>
      <w:r w:rsidRPr="005D3437">
        <w:rPr>
          <w:rFonts w:eastAsiaTheme="minorHAnsi" w:cstheme="minorBidi"/>
          <w:szCs w:val="28"/>
        </w:rPr>
        <w:t xml:space="preserve"> </w:t>
      </w:r>
      <w:r w:rsidRPr="005D3437">
        <w:rPr>
          <w:rFonts w:eastAsia="Calibri"/>
          <w:szCs w:val="28"/>
        </w:rPr>
        <w:t>снят</w:t>
      </w:r>
      <w:r w:rsidR="00373486" w:rsidRPr="008B5F2E">
        <w:rPr>
          <w:rFonts w:eastAsia="Calibri"/>
          <w:szCs w:val="28"/>
        </w:rPr>
        <w:t>о</w:t>
      </w:r>
      <w:r w:rsidRPr="005D3437">
        <w:rPr>
          <w:rFonts w:eastAsia="Calibri"/>
          <w:szCs w:val="28"/>
        </w:rPr>
        <w:t xml:space="preserve"> с контроля. Мониторинг исполнения по пунктам 3, 4, 5 предписания будет осуществляться в рабочем порядке.</w:t>
      </w:r>
    </w:p>
    <w:p w:rsidR="005D3437" w:rsidRPr="008B5F2E" w:rsidRDefault="005D3437" w:rsidP="005D3437">
      <w:pPr>
        <w:spacing w:line="310" w:lineRule="exact"/>
        <w:ind w:firstLine="709"/>
        <w:jc w:val="both"/>
        <w:rPr>
          <w:rFonts w:eastAsiaTheme="minorHAnsi"/>
          <w:szCs w:val="28"/>
        </w:rPr>
      </w:pPr>
    </w:p>
    <w:p w:rsidR="005D3437" w:rsidRDefault="005D3437" w:rsidP="006C1CD7">
      <w:pPr>
        <w:jc w:val="both"/>
        <w:rPr>
          <w:b/>
          <w:szCs w:val="28"/>
        </w:rPr>
      </w:pPr>
    </w:p>
    <w:p w:rsidR="001B0748" w:rsidRPr="008B5F2E" w:rsidRDefault="001B0748" w:rsidP="006C1CD7">
      <w:pPr>
        <w:jc w:val="both"/>
        <w:rPr>
          <w:b/>
          <w:szCs w:val="28"/>
        </w:rPr>
      </w:pPr>
    </w:p>
    <w:p w:rsidR="006E5D54" w:rsidRPr="008B5F2E" w:rsidRDefault="006C1CD7" w:rsidP="006C1CD7">
      <w:pPr>
        <w:jc w:val="both"/>
        <w:rPr>
          <w:szCs w:val="28"/>
        </w:rPr>
      </w:pPr>
      <w:r w:rsidRPr="008B5F2E">
        <w:rPr>
          <w:b/>
          <w:szCs w:val="28"/>
        </w:rPr>
        <w:t>А</w:t>
      </w:r>
      <w:r w:rsidR="005A343E" w:rsidRPr="008B5F2E">
        <w:rPr>
          <w:b/>
          <w:szCs w:val="28"/>
        </w:rPr>
        <w:t xml:space="preserve">удитор </w:t>
      </w:r>
      <w:r w:rsidR="009D61E8" w:rsidRPr="008B5F2E">
        <w:rPr>
          <w:b/>
          <w:szCs w:val="28"/>
        </w:rPr>
        <w:t xml:space="preserve">              </w:t>
      </w:r>
      <w:r w:rsidR="0006572B" w:rsidRPr="008B5F2E">
        <w:rPr>
          <w:b/>
          <w:szCs w:val="28"/>
        </w:rPr>
        <w:t xml:space="preserve">     </w:t>
      </w:r>
      <w:r w:rsidR="003E67B0" w:rsidRPr="008B5F2E">
        <w:rPr>
          <w:b/>
          <w:szCs w:val="28"/>
        </w:rPr>
        <w:t xml:space="preserve">    </w:t>
      </w:r>
      <w:r w:rsidR="0046037F" w:rsidRPr="008B5F2E">
        <w:rPr>
          <w:b/>
          <w:szCs w:val="28"/>
        </w:rPr>
        <w:t>Т.А. Сергеева</w:t>
      </w:r>
      <w:r w:rsidR="00005BEE">
        <w:rPr>
          <w:b/>
          <w:szCs w:val="28"/>
        </w:rPr>
        <w:t xml:space="preserve">                            08.02.2024</w:t>
      </w:r>
      <w:bookmarkStart w:id="0" w:name="_GoBack"/>
      <w:bookmarkEnd w:id="0"/>
    </w:p>
    <w:sectPr w:rsidR="006E5D54" w:rsidRPr="008B5F2E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81" w:rsidRDefault="009B1681" w:rsidP="000A399B">
      <w:r>
        <w:separator/>
      </w:r>
    </w:p>
  </w:endnote>
  <w:endnote w:type="continuationSeparator" w:id="0">
    <w:p w:rsidR="009B1681" w:rsidRDefault="009B1681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81" w:rsidRDefault="009B1681" w:rsidP="000A399B">
      <w:r>
        <w:separator/>
      </w:r>
    </w:p>
  </w:footnote>
  <w:footnote w:type="continuationSeparator" w:id="0">
    <w:p w:rsidR="009B1681" w:rsidRDefault="009B1681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C67"/>
    <w:rsid w:val="000034AA"/>
    <w:rsid w:val="0000405E"/>
    <w:rsid w:val="00005BEE"/>
    <w:rsid w:val="00020300"/>
    <w:rsid w:val="00022619"/>
    <w:rsid w:val="00047599"/>
    <w:rsid w:val="00063DC7"/>
    <w:rsid w:val="0006572B"/>
    <w:rsid w:val="00097907"/>
    <w:rsid w:val="000A399B"/>
    <w:rsid w:val="000B6725"/>
    <w:rsid w:val="00105F85"/>
    <w:rsid w:val="00106023"/>
    <w:rsid w:val="00106B59"/>
    <w:rsid w:val="0012296E"/>
    <w:rsid w:val="00157FFB"/>
    <w:rsid w:val="00164F7F"/>
    <w:rsid w:val="00183436"/>
    <w:rsid w:val="00184173"/>
    <w:rsid w:val="001A0129"/>
    <w:rsid w:val="001B0748"/>
    <w:rsid w:val="001B0F46"/>
    <w:rsid w:val="001B40B7"/>
    <w:rsid w:val="001C2796"/>
    <w:rsid w:val="001C3754"/>
    <w:rsid w:val="001D3C38"/>
    <w:rsid w:val="002065BF"/>
    <w:rsid w:val="00217A5E"/>
    <w:rsid w:val="00234199"/>
    <w:rsid w:val="00236250"/>
    <w:rsid w:val="00256577"/>
    <w:rsid w:val="00260BE7"/>
    <w:rsid w:val="002617F9"/>
    <w:rsid w:val="00277687"/>
    <w:rsid w:val="00295BD9"/>
    <w:rsid w:val="0029693D"/>
    <w:rsid w:val="002B3018"/>
    <w:rsid w:val="002C02F0"/>
    <w:rsid w:val="002C3F7E"/>
    <w:rsid w:val="002C5E1F"/>
    <w:rsid w:val="002D1339"/>
    <w:rsid w:val="002F504B"/>
    <w:rsid w:val="002F57E0"/>
    <w:rsid w:val="0030404E"/>
    <w:rsid w:val="00304BCE"/>
    <w:rsid w:val="00323D98"/>
    <w:rsid w:val="003436C5"/>
    <w:rsid w:val="00343752"/>
    <w:rsid w:val="00343BA2"/>
    <w:rsid w:val="0035372E"/>
    <w:rsid w:val="003600D8"/>
    <w:rsid w:val="00371386"/>
    <w:rsid w:val="00373486"/>
    <w:rsid w:val="00383655"/>
    <w:rsid w:val="003B1393"/>
    <w:rsid w:val="003B4B9D"/>
    <w:rsid w:val="003C3EE9"/>
    <w:rsid w:val="003E3E1D"/>
    <w:rsid w:val="003E67B0"/>
    <w:rsid w:val="00405997"/>
    <w:rsid w:val="00407DB3"/>
    <w:rsid w:val="004254BD"/>
    <w:rsid w:val="00440C72"/>
    <w:rsid w:val="00441E27"/>
    <w:rsid w:val="004456F4"/>
    <w:rsid w:val="0046037F"/>
    <w:rsid w:val="00461FC5"/>
    <w:rsid w:val="00476F94"/>
    <w:rsid w:val="004C1841"/>
    <w:rsid w:val="004C5AC5"/>
    <w:rsid w:val="004D2299"/>
    <w:rsid w:val="004D73D0"/>
    <w:rsid w:val="004F49CE"/>
    <w:rsid w:val="0052111D"/>
    <w:rsid w:val="00531F18"/>
    <w:rsid w:val="005602FD"/>
    <w:rsid w:val="005648C8"/>
    <w:rsid w:val="005721D3"/>
    <w:rsid w:val="0057333C"/>
    <w:rsid w:val="005850CB"/>
    <w:rsid w:val="00590978"/>
    <w:rsid w:val="00594A4A"/>
    <w:rsid w:val="005A343E"/>
    <w:rsid w:val="005C27D1"/>
    <w:rsid w:val="005D3437"/>
    <w:rsid w:val="00613854"/>
    <w:rsid w:val="00624B4B"/>
    <w:rsid w:val="00627294"/>
    <w:rsid w:val="006409F6"/>
    <w:rsid w:val="00641432"/>
    <w:rsid w:val="006630D2"/>
    <w:rsid w:val="00663337"/>
    <w:rsid w:val="00663EDB"/>
    <w:rsid w:val="006646B4"/>
    <w:rsid w:val="00666ED6"/>
    <w:rsid w:val="00671AF5"/>
    <w:rsid w:val="006743DB"/>
    <w:rsid w:val="006A7D84"/>
    <w:rsid w:val="006B3148"/>
    <w:rsid w:val="006C1CD7"/>
    <w:rsid w:val="006C6DDB"/>
    <w:rsid w:val="006E5D54"/>
    <w:rsid w:val="006F140C"/>
    <w:rsid w:val="007217FF"/>
    <w:rsid w:val="0073033C"/>
    <w:rsid w:val="00742A97"/>
    <w:rsid w:val="00750576"/>
    <w:rsid w:val="007525D9"/>
    <w:rsid w:val="00766ED9"/>
    <w:rsid w:val="00775954"/>
    <w:rsid w:val="00776847"/>
    <w:rsid w:val="007976A1"/>
    <w:rsid w:val="007A0AE3"/>
    <w:rsid w:val="007C3130"/>
    <w:rsid w:val="007D32F1"/>
    <w:rsid w:val="007D3B0D"/>
    <w:rsid w:val="007F69E6"/>
    <w:rsid w:val="00824B56"/>
    <w:rsid w:val="00836FED"/>
    <w:rsid w:val="00847EBE"/>
    <w:rsid w:val="00873D7C"/>
    <w:rsid w:val="00883695"/>
    <w:rsid w:val="00890574"/>
    <w:rsid w:val="008A09DC"/>
    <w:rsid w:val="008A563A"/>
    <w:rsid w:val="008A780E"/>
    <w:rsid w:val="008B11E1"/>
    <w:rsid w:val="008B5713"/>
    <w:rsid w:val="008B5F2E"/>
    <w:rsid w:val="008B7F8E"/>
    <w:rsid w:val="008D00A2"/>
    <w:rsid w:val="008E0249"/>
    <w:rsid w:val="00900EEF"/>
    <w:rsid w:val="00915431"/>
    <w:rsid w:val="00920EA3"/>
    <w:rsid w:val="00925117"/>
    <w:rsid w:val="00936721"/>
    <w:rsid w:val="00941DE4"/>
    <w:rsid w:val="00946349"/>
    <w:rsid w:val="009868DE"/>
    <w:rsid w:val="009B090F"/>
    <w:rsid w:val="009B1681"/>
    <w:rsid w:val="009B6A5C"/>
    <w:rsid w:val="009C0D81"/>
    <w:rsid w:val="009C5990"/>
    <w:rsid w:val="009D2226"/>
    <w:rsid w:val="009D5230"/>
    <w:rsid w:val="009D61E8"/>
    <w:rsid w:val="009F0B1E"/>
    <w:rsid w:val="009F4B3B"/>
    <w:rsid w:val="009F645A"/>
    <w:rsid w:val="00A007E4"/>
    <w:rsid w:val="00A06112"/>
    <w:rsid w:val="00A2373A"/>
    <w:rsid w:val="00A35036"/>
    <w:rsid w:val="00A36E54"/>
    <w:rsid w:val="00A502C3"/>
    <w:rsid w:val="00A5238F"/>
    <w:rsid w:val="00A65D9C"/>
    <w:rsid w:val="00A825BB"/>
    <w:rsid w:val="00A932B4"/>
    <w:rsid w:val="00AA47D3"/>
    <w:rsid w:val="00AA6CDF"/>
    <w:rsid w:val="00AD2777"/>
    <w:rsid w:val="00B01302"/>
    <w:rsid w:val="00B03F74"/>
    <w:rsid w:val="00B17F30"/>
    <w:rsid w:val="00B25D1E"/>
    <w:rsid w:val="00B4265E"/>
    <w:rsid w:val="00B56E36"/>
    <w:rsid w:val="00B722A7"/>
    <w:rsid w:val="00B83211"/>
    <w:rsid w:val="00B925B2"/>
    <w:rsid w:val="00BA5C4D"/>
    <w:rsid w:val="00BC21C2"/>
    <w:rsid w:val="00BD41B6"/>
    <w:rsid w:val="00BE2B56"/>
    <w:rsid w:val="00BE6CEF"/>
    <w:rsid w:val="00C1012D"/>
    <w:rsid w:val="00C23B48"/>
    <w:rsid w:val="00C23E87"/>
    <w:rsid w:val="00C31F5F"/>
    <w:rsid w:val="00C36019"/>
    <w:rsid w:val="00C568D9"/>
    <w:rsid w:val="00C65DC4"/>
    <w:rsid w:val="00C71AF4"/>
    <w:rsid w:val="00C728AB"/>
    <w:rsid w:val="00C81AC0"/>
    <w:rsid w:val="00C9179A"/>
    <w:rsid w:val="00C921CC"/>
    <w:rsid w:val="00CA70BC"/>
    <w:rsid w:val="00CD0AE9"/>
    <w:rsid w:val="00CF21CF"/>
    <w:rsid w:val="00D0595A"/>
    <w:rsid w:val="00D07523"/>
    <w:rsid w:val="00D10496"/>
    <w:rsid w:val="00D55B59"/>
    <w:rsid w:val="00D97826"/>
    <w:rsid w:val="00D97F7C"/>
    <w:rsid w:val="00DA0B31"/>
    <w:rsid w:val="00DA2A66"/>
    <w:rsid w:val="00DA2F9E"/>
    <w:rsid w:val="00DB2B2D"/>
    <w:rsid w:val="00DB775D"/>
    <w:rsid w:val="00DC6734"/>
    <w:rsid w:val="00DF7C76"/>
    <w:rsid w:val="00E229B0"/>
    <w:rsid w:val="00E3029B"/>
    <w:rsid w:val="00E352FF"/>
    <w:rsid w:val="00E4506C"/>
    <w:rsid w:val="00E50C0F"/>
    <w:rsid w:val="00E52198"/>
    <w:rsid w:val="00E61970"/>
    <w:rsid w:val="00E8027B"/>
    <w:rsid w:val="00E82360"/>
    <w:rsid w:val="00EB265F"/>
    <w:rsid w:val="00EB5B07"/>
    <w:rsid w:val="00EC34A9"/>
    <w:rsid w:val="00ED6DDA"/>
    <w:rsid w:val="00EE1653"/>
    <w:rsid w:val="00EE3FB9"/>
    <w:rsid w:val="00EF6664"/>
    <w:rsid w:val="00EF7DC9"/>
    <w:rsid w:val="00F15182"/>
    <w:rsid w:val="00F31809"/>
    <w:rsid w:val="00F409D0"/>
    <w:rsid w:val="00F44901"/>
    <w:rsid w:val="00F67E7C"/>
    <w:rsid w:val="00F71B1E"/>
    <w:rsid w:val="00F80279"/>
    <w:rsid w:val="00F8444E"/>
    <w:rsid w:val="00F92EAB"/>
    <w:rsid w:val="00F93D2D"/>
    <w:rsid w:val="00FA2439"/>
    <w:rsid w:val="00FB112B"/>
    <w:rsid w:val="00FC03A0"/>
    <w:rsid w:val="00FE1A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5956-0DD0-47DB-B247-84C66709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2023-12-26T09:15:00Z</cp:lastPrinted>
  <dcterms:created xsi:type="dcterms:W3CDTF">2024-02-29T07:51:00Z</dcterms:created>
  <dcterms:modified xsi:type="dcterms:W3CDTF">2024-02-29T07:52:00Z</dcterms:modified>
</cp:coreProperties>
</file>