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D81" w:rsidRPr="009C0D81" w:rsidRDefault="005A343E" w:rsidP="009C0D81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Theme="minorHAnsi"/>
          <w:b/>
          <w:szCs w:val="28"/>
        </w:rPr>
      </w:pPr>
      <w:r>
        <w:rPr>
          <w:b/>
        </w:rPr>
        <w:t>Информация об исполнении представлений</w:t>
      </w:r>
      <w:r w:rsidR="00C65DC4">
        <w:rPr>
          <w:b/>
        </w:rPr>
        <w:t xml:space="preserve"> </w:t>
      </w:r>
      <w:r>
        <w:rPr>
          <w:b/>
        </w:rPr>
        <w:t>по итогам проведения контрольного мероприятия</w:t>
      </w:r>
      <w:r w:rsidR="003E3E1D">
        <w:rPr>
          <w:b/>
        </w:rPr>
        <w:t xml:space="preserve"> </w:t>
      </w:r>
      <w:r w:rsidR="00142574" w:rsidRPr="00142574">
        <w:rPr>
          <w:b/>
        </w:rPr>
        <w:t>«Проверка эффективности направления и использования средств субвенций, предоставленных из бюджета Тульской области бюджету муниципального образования город Алексин для осуществления государственных полномочий по организации мероприятий при осуществлении деятельности по обращению с животными без владельцев в 2019 году и истекшем периоде 2020 года»</w:t>
      </w:r>
      <w:r w:rsidR="00353F19">
        <w:rPr>
          <w:b/>
        </w:rPr>
        <w:t>.</w:t>
      </w:r>
    </w:p>
    <w:p w:rsidR="006743DB" w:rsidRPr="0046037F" w:rsidRDefault="005A343E" w:rsidP="002C3F7E">
      <w:pPr>
        <w:pStyle w:val="a7"/>
        <w:widowControl w:val="0"/>
        <w:spacing w:line="240" w:lineRule="auto"/>
        <w:jc w:val="both"/>
      </w:pPr>
      <w:r>
        <w:t>Исполнен</w:t>
      </w:r>
      <w:r w:rsidR="00142574">
        <w:t>о</w:t>
      </w:r>
      <w:r>
        <w:t xml:space="preserve"> </w:t>
      </w:r>
      <w:r w:rsidR="00142574" w:rsidRPr="00142574">
        <w:t>представление об устранении выявленных нарушений</w:t>
      </w:r>
      <w:r w:rsidR="00142574">
        <w:t xml:space="preserve">, </w:t>
      </w:r>
      <w:r w:rsidR="00142574" w:rsidRPr="00142574">
        <w:t>направленное в адрес администрации МО г. Алексин от 05.11.2020 №01- 04/28.</w:t>
      </w:r>
    </w:p>
    <w:p w:rsidR="005A343E" w:rsidRDefault="005A343E" w:rsidP="005A343E">
      <w:pPr>
        <w:ind w:firstLine="709"/>
        <w:jc w:val="both"/>
        <w:rPr>
          <w:szCs w:val="28"/>
        </w:rPr>
      </w:pPr>
      <w:r>
        <w:rPr>
          <w:b/>
          <w:szCs w:val="28"/>
        </w:rPr>
        <w:t>Контрольное мероприятие</w:t>
      </w:r>
      <w:r>
        <w:rPr>
          <w:szCs w:val="28"/>
        </w:rPr>
        <w:t xml:space="preserve"> </w:t>
      </w:r>
      <w:r w:rsidR="00142574" w:rsidRPr="00142574">
        <w:rPr>
          <w:szCs w:val="28"/>
        </w:rPr>
        <w:t>«Проверка эффективности направления и использования средств субвенций, предоставленных из бюджета Тульской области бюджету муниципального образования город Алексин для осуществления государственных полномочий по организации мероприятий при осуществлении деятельности по обращению с животными без владельцев в 2019 году и истекшем периоде 2020 года»</w:t>
      </w:r>
      <w:r w:rsidR="00142574">
        <w:rPr>
          <w:szCs w:val="28"/>
        </w:rPr>
        <w:t xml:space="preserve"> </w:t>
      </w:r>
      <w:r w:rsidRPr="00CA70BC">
        <w:rPr>
          <w:szCs w:val="28"/>
        </w:rPr>
        <w:t xml:space="preserve">проведено счетной палатой Тульской области в период </w:t>
      </w:r>
      <w:r w:rsidR="0042550C" w:rsidRPr="0042550C">
        <w:rPr>
          <w:szCs w:val="28"/>
        </w:rPr>
        <w:t xml:space="preserve">с 03 сентября по 09 октября 2020 года </w:t>
      </w:r>
      <w:r w:rsidRPr="00CA70BC">
        <w:rPr>
          <w:szCs w:val="28"/>
        </w:rPr>
        <w:t>в</w:t>
      </w:r>
      <w:r w:rsidRPr="00671AF5">
        <w:rPr>
          <w:szCs w:val="28"/>
        </w:rPr>
        <w:t xml:space="preserve"> соответствии со статьей 10 Закона Тульской области от 04.12.2008 № 1147-ЗТО «О счетной палате Тульской области» и</w:t>
      </w:r>
      <w:r w:rsidR="00F409D0" w:rsidRPr="00671AF5">
        <w:rPr>
          <w:szCs w:val="28"/>
        </w:rPr>
        <w:t xml:space="preserve"> </w:t>
      </w:r>
      <w:r w:rsidR="00F409D0" w:rsidRPr="0042550C">
        <w:rPr>
          <w:rFonts w:eastAsiaTheme="minorEastAsia"/>
          <w:szCs w:val="28"/>
          <w:lang w:eastAsia="ru-RU"/>
        </w:rPr>
        <w:t xml:space="preserve">п. </w:t>
      </w:r>
      <w:r w:rsidR="0042550C" w:rsidRPr="0042550C">
        <w:rPr>
          <w:rFonts w:eastAsiaTheme="minorEastAsia"/>
          <w:szCs w:val="28"/>
          <w:lang w:eastAsia="ru-RU"/>
        </w:rPr>
        <w:t xml:space="preserve">4.18. </w:t>
      </w:r>
      <w:r w:rsidR="00F409D0" w:rsidRPr="0042550C">
        <w:rPr>
          <w:rFonts w:eastAsiaTheme="minorEastAsia"/>
          <w:szCs w:val="28"/>
          <w:lang w:eastAsia="ru-RU"/>
        </w:rPr>
        <w:t>плана</w:t>
      </w:r>
      <w:r w:rsidR="00F409D0" w:rsidRPr="00671AF5">
        <w:rPr>
          <w:rFonts w:eastAsiaTheme="minorEastAsia"/>
          <w:szCs w:val="28"/>
          <w:lang w:eastAsia="ru-RU"/>
        </w:rPr>
        <w:t xml:space="preserve"> работы счетной палаты Тульской области на 20</w:t>
      </w:r>
      <w:r w:rsidR="00142574">
        <w:rPr>
          <w:rFonts w:eastAsiaTheme="minorEastAsia"/>
          <w:szCs w:val="28"/>
          <w:lang w:eastAsia="ru-RU"/>
        </w:rPr>
        <w:t>20</w:t>
      </w:r>
      <w:r w:rsidR="00F409D0" w:rsidRPr="00671AF5">
        <w:rPr>
          <w:rFonts w:eastAsiaTheme="minorEastAsia"/>
          <w:szCs w:val="28"/>
          <w:lang w:eastAsia="ru-RU"/>
        </w:rPr>
        <w:t xml:space="preserve"> год</w:t>
      </w:r>
      <w:r w:rsidRPr="00671AF5">
        <w:rPr>
          <w:szCs w:val="28"/>
        </w:rPr>
        <w:t>.</w:t>
      </w:r>
      <w:r>
        <w:rPr>
          <w:szCs w:val="28"/>
        </w:rPr>
        <w:t xml:space="preserve"> </w:t>
      </w:r>
    </w:p>
    <w:p w:rsidR="005A343E" w:rsidRDefault="005A343E" w:rsidP="00142574">
      <w:pPr>
        <w:pStyle w:val="a4"/>
        <w:ind w:left="0" w:firstLine="709"/>
        <w:jc w:val="both"/>
        <w:rPr>
          <w:b/>
          <w:szCs w:val="28"/>
        </w:rPr>
      </w:pPr>
      <w:r>
        <w:rPr>
          <w:b/>
          <w:szCs w:val="28"/>
        </w:rPr>
        <w:t>В целях исполнения представлени</w:t>
      </w:r>
      <w:r w:rsidR="00142574">
        <w:rPr>
          <w:b/>
          <w:szCs w:val="28"/>
        </w:rPr>
        <w:t>я</w:t>
      </w:r>
      <w:r>
        <w:rPr>
          <w:b/>
          <w:szCs w:val="28"/>
        </w:rPr>
        <w:t xml:space="preserve"> </w:t>
      </w:r>
      <w:r w:rsidR="00B01302">
        <w:rPr>
          <w:b/>
          <w:szCs w:val="28"/>
        </w:rPr>
        <w:t xml:space="preserve">согласно </w:t>
      </w:r>
      <w:r w:rsidR="00142574">
        <w:rPr>
          <w:b/>
          <w:szCs w:val="28"/>
        </w:rPr>
        <w:t>информации, п</w:t>
      </w:r>
      <w:r w:rsidR="00B01302">
        <w:rPr>
          <w:b/>
          <w:szCs w:val="28"/>
        </w:rPr>
        <w:t xml:space="preserve">редставленной </w:t>
      </w:r>
      <w:r w:rsidR="00A35036">
        <w:rPr>
          <w:b/>
          <w:szCs w:val="28"/>
        </w:rPr>
        <w:t xml:space="preserve">администрацией МО г. </w:t>
      </w:r>
      <w:r w:rsidR="00142574">
        <w:rPr>
          <w:b/>
          <w:szCs w:val="28"/>
        </w:rPr>
        <w:t>Алексин</w:t>
      </w:r>
      <w:r w:rsidR="00C71020">
        <w:rPr>
          <w:b/>
          <w:szCs w:val="28"/>
        </w:rPr>
        <w:t>,</w:t>
      </w:r>
      <w:r w:rsidR="00142574">
        <w:rPr>
          <w:b/>
          <w:szCs w:val="28"/>
        </w:rPr>
        <w:t xml:space="preserve"> </w:t>
      </w:r>
      <w:r>
        <w:rPr>
          <w:b/>
          <w:szCs w:val="28"/>
        </w:rPr>
        <w:t>приняты следующие меры</w:t>
      </w:r>
      <w:r w:rsidR="00142574">
        <w:rPr>
          <w:b/>
          <w:szCs w:val="28"/>
        </w:rPr>
        <w:t>:</w:t>
      </w:r>
    </w:p>
    <w:p w:rsidR="00142574" w:rsidRDefault="00142574" w:rsidP="00142574">
      <w:pPr>
        <w:spacing w:line="310" w:lineRule="exact"/>
        <w:ind w:firstLine="709"/>
        <w:jc w:val="both"/>
        <w:rPr>
          <w:szCs w:val="28"/>
        </w:rPr>
      </w:pPr>
      <w:r>
        <w:rPr>
          <w:szCs w:val="28"/>
        </w:rPr>
        <w:t>- в целях устранения и недопущения в дальнейшем выявленных по результатам контрольного мероприятия нарушений, усилен контроль:</w:t>
      </w:r>
    </w:p>
    <w:p w:rsidR="00142574" w:rsidRDefault="00142574" w:rsidP="00142574">
      <w:pPr>
        <w:spacing w:line="310" w:lineRule="exact"/>
        <w:ind w:firstLine="709"/>
        <w:jc w:val="both"/>
        <w:rPr>
          <w:szCs w:val="28"/>
        </w:rPr>
      </w:pPr>
      <w:r>
        <w:rPr>
          <w:szCs w:val="28"/>
        </w:rPr>
        <w:t>за достоверностью информации, предоставляемой в отчетах об осуществлении государственных полномочий в комитет ветеринарии Тульской области;</w:t>
      </w:r>
    </w:p>
    <w:p w:rsidR="00AA6CAD" w:rsidRDefault="00142574" w:rsidP="00AA6CAD">
      <w:pPr>
        <w:spacing w:line="310" w:lineRule="exact"/>
        <w:ind w:firstLine="709"/>
        <w:jc w:val="both"/>
        <w:rPr>
          <w:szCs w:val="28"/>
        </w:rPr>
      </w:pPr>
      <w:r>
        <w:rPr>
          <w:szCs w:val="28"/>
        </w:rPr>
        <w:t xml:space="preserve">за соблюдением требований законодательства о контрактной системе в сфере закупок; </w:t>
      </w:r>
      <w:r w:rsidR="00AA6CAD">
        <w:rPr>
          <w:szCs w:val="28"/>
        </w:rPr>
        <w:t xml:space="preserve">порядка ведения </w:t>
      </w:r>
      <w:r w:rsidRPr="006F124B">
        <w:rPr>
          <w:szCs w:val="28"/>
        </w:rPr>
        <w:t xml:space="preserve">бюджетного (бухгалтерского) учета и </w:t>
      </w:r>
      <w:r>
        <w:rPr>
          <w:szCs w:val="28"/>
        </w:rPr>
        <w:t>составлени</w:t>
      </w:r>
      <w:r w:rsidR="00AA6CAD">
        <w:rPr>
          <w:szCs w:val="28"/>
        </w:rPr>
        <w:t>я</w:t>
      </w:r>
      <w:r>
        <w:rPr>
          <w:szCs w:val="28"/>
        </w:rPr>
        <w:t xml:space="preserve"> </w:t>
      </w:r>
      <w:r w:rsidRPr="006F124B">
        <w:rPr>
          <w:szCs w:val="28"/>
        </w:rPr>
        <w:t>отчетности</w:t>
      </w:r>
      <w:r w:rsidR="00AA6CAD">
        <w:rPr>
          <w:szCs w:val="28"/>
        </w:rPr>
        <w:t>. Со</w:t>
      </w:r>
      <w:r w:rsidR="00AA6CAD" w:rsidRPr="00142574">
        <w:rPr>
          <w:szCs w:val="28"/>
        </w:rPr>
        <w:t>трудники администрации МО г. Алексин прошли курсы повышения квалификации для специалистов в сфере государственных закупок;</w:t>
      </w:r>
    </w:p>
    <w:p w:rsidR="00142574" w:rsidRDefault="00142574" w:rsidP="00142574">
      <w:pPr>
        <w:spacing w:line="310" w:lineRule="exact"/>
        <w:ind w:firstLine="709"/>
        <w:jc w:val="both"/>
        <w:rPr>
          <w:szCs w:val="28"/>
        </w:rPr>
      </w:pPr>
      <w:r w:rsidRPr="00ED5A59">
        <w:rPr>
          <w:szCs w:val="28"/>
        </w:rPr>
        <w:t>- должностным лицам, ответственным за организацию мероприятий при осуществлении деятельности по обращению с животными без владельцев, указано о необходимости качественного исполнения государственных полномочий в рамках действующего законодательства;</w:t>
      </w:r>
    </w:p>
    <w:p w:rsidR="00142574" w:rsidRDefault="00142574" w:rsidP="00142574">
      <w:pPr>
        <w:spacing w:line="310" w:lineRule="exact"/>
        <w:ind w:firstLine="709"/>
        <w:jc w:val="both"/>
        <w:rPr>
          <w:szCs w:val="28"/>
        </w:rPr>
      </w:pPr>
      <w:r>
        <w:rPr>
          <w:szCs w:val="28"/>
        </w:rPr>
        <w:t>- по итогам контрольного мероприятия, в целях привлечения к ответственности лиц, допустивших нарушения, администрацией МО г. Алексин проводится служебная проверка.</w:t>
      </w:r>
    </w:p>
    <w:p w:rsidR="00A007E4" w:rsidRDefault="005A343E" w:rsidP="005A343E">
      <w:pPr>
        <w:pStyle w:val="a4"/>
        <w:ind w:left="0" w:firstLine="709"/>
        <w:jc w:val="both"/>
        <w:rPr>
          <w:szCs w:val="28"/>
        </w:rPr>
      </w:pPr>
      <w:r>
        <w:rPr>
          <w:szCs w:val="28"/>
        </w:rPr>
        <w:t>По результатам рассмотрения счетной палатой Тульской области представлени</w:t>
      </w:r>
      <w:r w:rsidR="00142574">
        <w:rPr>
          <w:szCs w:val="28"/>
        </w:rPr>
        <w:t>е</w:t>
      </w:r>
      <w:r>
        <w:rPr>
          <w:szCs w:val="28"/>
        </w:rPr>
        <w:t xml:space="preserve"> полностью снят</w:t>
      </w:r>
      <w:r w:rsidR="00142574">
        <w:rPr>
          <w:szCs w:val="28"/>
        </w:rPr>
        <w:t>о</w:t>
      </w:r>
      <w:r>
        <w:rPr>
          <w:szCs w:val="28"/>
        </w:rPr>
        <w:t xml:space="preserve"> с контроля.</w:t>
      </w:r>
      <w:r w:rsidR="0000405E">
        <w:rPr>
          <w:szCs w:val="28"/>
        </w:rPr>
        <w:t xml:space="preserve"> </w:t>
      </w:r>
    </w:p>
    <w:p w:rsidR="00C921CC" w:rsidRDefault="00C921CC" w:rsidP="00AA6CDF">
      <w:pPr>
        <w:ind w:firstLine="709"/>
        <w:jc w:val="both"/>
        <w:rPr>
          <w:b/>
          <w:szCs w:val="28"/>
        </w:rPr>
      </w:pPr>
    </w:p>
    <w:p w:rsidR="006E5D54" w:rsidRDefault="005A343E" w:rsidP="00AA6CDF">
      <w:pPr>
        <w:ind w:firstLine="709"/>
        <w:jc w:val="both"/>
      </w:pPr>
      <w:r>
        <w:rPr>
          <w:b/>
          <w:szCs w:val="28"/>
        </w:rPr>
        <w:t xml:space="preserve">Аудитор                     </w:t>
      </w:r>
      <w:r w:rsidR="0046037F">
        <w:rPr>
          <w:b/>
          <w:szCs w:val="28"/>
        </w:rPr>
        <w:t xml:space="preserve">     Т.А. Сергеева</w:t>
      </w:r>
      <w:r w:rsidR="00A32D2B">
        <w:rPr>
          <w:b/>
          <w:szCs w:val="28"/>
        </w:rPr>
        <w:t xml:space="preserve">                              12.01.2021</w:t>
      </w:r>
      <w:bookmarkStart w:id="0" w:name="_GoBack"/>
      <w:bookmarkEnd w:id="0"/>
    </w:p>
    <w:sectPr w:rsidR="006E5D54" w:rsidSect="000A399B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4326" w:rsidRDefault="00404326" w:rsidP="000A399B">
      <w:r>
        <w:separator/>
      </w:r>
    </w:p>
  </w:endnote>
  <w:endnote w:type="continuationSeparator" w:id="0">
    <w:p w:rsidR="00404326" w:rsidRDefault="00404326" w:rsidP="000A3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4326" w:rsidRDefault="00404326" w:rsidP="000A399B">
      <w:r>
        <w:separator/>
      </w:r>
    </w:p>
  </w:footnote>
  <w:footnote w:type="continuationSeparator" w:id="0">
    <w:p w:rsidR="00404326" w:rsidRDefault="00404326" w:rsidP="000A3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71998561"/>
      <w:docPartObj>
        <w:docPartGallery w:val="Page Numbers (Top of Page)"/>
        <w:docPartUnique/>
      </w:docPartObj>
    </w:sdtPr>
    <w:sdtEndPr/>
    <w:sdtContent>
      <w:p w:rsidR="000A399B" w:rsidRDefault="000A399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2574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F81EC0"/>
    <w:multiLevelType w:val="hybridMultilevel"/>
    <w:tmpl w:val="0966E48C"/>
    <w:lvl w:ilvl="0" w:tplc="629EB4A8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954"/>
    <w:rsid w:val="000034AA"/>
    <w:rsid w:val="0000405E"/>
    <w:rsid w:val="00020300"/>
    <w:rsid w:val="00024C06"/>
    <w:rsid w:val="00097907"/>
    <w:rsid w:val="000A399B"/>
    <w:rsid w:val="000B6725"/>
    <w:rsid w:val="00105F85"/>
    <w:rsid w:val="00106B59"/>
    <w:rsid w:val="0012296E"/>
    <w:rsid w:val="00142574"/>
    <w:rsid w:val="00157FFB"/>
    <w:rsid w:val="00164F7F"/>
    <w:rsid w:val="00184173"/>
    <w:rsid w:val="001B40B7"/>
    <w:rsid w:val="001C3754"/>
    <w:rsid w:val="001D3C38"/>
    <w:rsid w:val="001F608F"/>
    <w:rsid w:val="002065BF"/>
    <w:rsid w:val="00217A5E"/>
    <w:rsid w:val="00234199"/>
    <w:rsid w:val="00256577"/>
    <w:rsid w:val="00260BE7"/>
    <w:rsid w:val="002617F9"/>
    <w:rsid w:val="0029693D"/>
    <w:rsid w:val="002B3018"/>
    <w:rsid w:val="002C3F7E"/>
    <w:rsid w:val="002C5E1F"/>
    <w:rsid w:val="002F504B"/>
    <w:rsid w:val="002F57E0"/>
    <w:rsid w:val="0030404E"/>
    <w:rsid w:val="00323D98"/>
    <w:rsid w:val="003436C5"/>
    <w:rsid w:val="0035372E"/>
    <w:rsid w:val="00353F19"/>
    <w:rsid w:val="00371386"/>
    <w:rsid w:val="00383655"/>
    <w:rsid w:val="003B4B9D"/>
    <w:rsid w:val="003D4B37"/>
    <w:rsid w:val="003E3E1D"/>
    <w:rsid w:val="00404326"/>
    <w:rsid w:val="00405997"/>
    <w:rsid w:val="00407DB3"/>
    <w:rsid w:val="0042550C"/>
    <w:rsid w:val="00441E27"/>
    <w:rsid w:val="004456F4"/>
    <w:rsid w:val="0046037F"/>
    <w:rsid w:val="004C5AC5"/>
    <w:rsid w:val="005622C5"/>
    <w:rsid w:val="005648C8"/>
    <w:rsid w:val="005721D3"/>
    <w:rsid w:val="0057333C"/>
    <w:rsid w:val="005850CB"/>
    <w:rsid w:val="00590978"/>
    <w:rsid w:val="00594A4A"/>
    <w:rsid w:val="005A343E"/>
    <w:rsid w:val="00613854"/>
    <w:rsid w:val="00624B4B"/>
    <w:rsid w:val="00627294"/>
    <w:rsid w:val="00641432"/>
    <w:rsid w:val="00663337"/>
    <w:rsid w:val="00663EDB"/>
    <w:rsid w:val="006646B4"/>
    <w:rsid w:val="00666ED6"/>
    <w:rsid w:val="00671AF5"/>
    <w:rsid w:val="006743DB"/>
    <w:rsid w:val="006E5D54"/>
    <w:rsid w:val="006F140C"/>
    <w:rsid w:val="007217FF"/>
    <w:rsid w:val="0073033C"/>
    <w:rsid w:val="00750576"/>
    <w:rsid w:val="007525D9"/>
    <w:rsid w:val="00775954"/>
    <w:rsid w:val="007A0AE3"/>
    <w:rsid w:val="007C3130"/>
    <w:rsid w:val="007D32F1"/>
    <w:rsid w:val="007F3F87"/>
    <w:rsid w:val="007F69E6"/>
    <w:rsid w:val="00836FED"/>
    <w:rsid w:val="00883695"/>
    <w:rsid w:val="008A563A"/>
    <w:rsid w:val="008B5713"/>
    <w:rsid w:val="008B7F8E"/>
    <w:rsid w:val="008E0249"/>
    <w:rsid w:val="00900EEF"/>
    <w:rsid w:val="00915431"/>
    <w:rsid w:val="00925117"/>
    <w:rsid w:val="00936721"/>
    <w:rsid w:val="00941DE4"/>
    <w:rsid w:val="009868DE"/>
    <w:rsid w:val="009B090F"/>
    <w:rsid w:val="009C0D81"/>
    <w:rsid w:val="009C5990"/>
    <w:rsid w:val="009F4B3B"/>
    <w:rsid w:val="00A007E4"/>
    <w:rsid w:val="00A06112"/>
    <w:rsid w:val="00A32D2B"/>
    <w:rsid w:val="00A35036"/>
    <w:rsid w:val="00A502C3"/>
    <w:rsid w:val="00A825BB"/>
    <w:rsid w:val="00A86B81"/>
    <w:rsid w:val="00A932B4"/>
    <w:rsid w:val="00AA47D3"/>
    <w:rsid w:val="00AA6CAD"/>
    <w:rsid w:val="00AA6CDF"/>
    <w:rsid w:val="00AD2777"/>
    <w:rsid w:val="00B01302"/>
    <w:rsid w:val="00B03F74"/>
    <w:rsid w:val="00B25D1E"/>
    <w:rsid w:val="00B56E36"/>
    <w:rsid w:val="00B722A7"/>
    <w:rsid w:val="00B83211"/>
    <w:rsid w:val="00BA5C4D"/>
    <w:rsid w:val="00C23E87"/>
    <w:rsid w:val="00C568D9"/>
    <w:rsid w:val="00C65DC4"/>
    <w:rsid w:val="00C71020"/>
    <w:rsid w:val="00C71AF4"/>
    <w:rsid w:val="00C921CC"/>
    <w:rsid w:val="00CA70BC"/>
    <w:rsid w:val="00CD0AE9"/>
    <w:rsid w:val="00D07523"/>
    <w:rsid w:val="00D10496"/>
    <w:rsid w:val="00D55B59"/>
    <w:rsid w:val="00DA0B31"/>
    <w:rsid w:val="00DA2F9E"/>
    <w:rsid w:val="00DB2B2D"/>
    <w:rsid w:val="00DB775D"/>
    <w:rsid w:val="00DC6734"/>
    <w:rsid w:val="00DF7C76"/>
    <w:rsid w:val="00E229B0"/>
    <w:rsid w:val="00E3029B"/>
    <w:rsid w:val="00E352FF"/>
    <w:rsid w:val="00E50C0F"/>
    <w:rsid w:val="00E52198"/>
    <w:rsid w:val="00E8027B"/>
    <w:rsid w:val="00EB265F"/>
    <w:rsid w:val="00EB5B07"/>
    <w:rsid w:val="00ED6DDA"/>
    <w:rsid w:val="00EE1653"/>
    <w:rsid w:val="00EE3FB9"/>
    <w:rsid w:val="00F15182"/>
    <w:rsid w:val="00F409D0"/>
    <w:rsid w:val="00F44901"/>
    <w:rsid w:val="00F67E7C"/>
    <w:rsid w:val="00F80279"/>
    <w:rsid w:val="00F92EAB"/>
    <w:rsid w:val="00F93D2D"/>
    <w:rsid w:val="00FA2439"/>
    <w:rsid w:val="00FB112B"/>
    <w:rsid w:val="00FC03A0"/>
    <w:rsid w:val="00FE7DA1"/>
    <w:rsid w:val="00FF3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1AEBBF-0052-4C6D-B07A-8FDF23C0F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43E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A343E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4">
    <w:name w:val="List Paragraph"/>
    <w:basedOn w:val="a"/>
    <w:uiPriority w:val="34"/>
    <w:qFormat/>
    <w:rsid w:val="005A343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C03A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C03A0"/>
    <w:rPr>
      <w:rFonts w:ascii="Segoe UI" w:eastAsia="Times New Roman" w:hAnsi="Segoe UI" w:cs="Segoe UI"/>
      <w:sz w:val="18"/>
      <w:szCs w:val="18"/>
    </w:rPr>
  </w:style>
  <w:style w:type="paragraph" w:styleId="a7">
    <w:name w:val="Title"/>
    <w:basedOn w:val="a"/>
    <w:link w:val="a8"/>
    <w:qFormat/>
    <w:rsid w:val="002C3F7E"/>
    <w:pPr>
      <w:spacing w:line="360" w:lineRule="auto"/>
      <w:ind w:firstLine="709"/>
      <w:jc w:val="center"/>
    </w:pPr>
    <w:rPr>
      <w:szCs w:val="20"/>
      <w:lang w:eastAsia="ru-RU"/>
    </w:rPr>
  </w:style>
  <w:style w:type="character" w:customStyle="1" w:styleId="a8">
    <w:name w:val="Название Знак"/>
    <w:basedOn w:val="a0"/>
    <w:link w:val="a7"/>
    <w:rsid w:val="002C3F7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0A399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A399B"/>
    <w:rPr>
      <w:rFonts w:ascii="Times New Roman" w:eastAsia="Times New Roman" w:hAnsi="Times New Roman" w:cs="Times New Roman"/>
      <w:sz w:val="28"/>
    </w:rPr>
  </w:style>
  <w:style w:type="paragraph" w:styleId="ab">
    <w:name w:val="footer"/>
    <w:basedOn w:val="a"/>
    <w:link w:val="ac"/>
    <w:uiPriority w:val="99"/>
    <w:unhideWhenUsed/>
    <w:rsid w:val="000A399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A399B"/>
    <w:rPr>
      <w:rFonts w:ascii="Times New Roman" w:eastAsia="Times New Roman" w:hAnsi="Times New Roman" w:cs="Times New Roman"/>
      <w:sz w:val="28"/>
    </w:rPr>
  </w:style>
  <w:style w:type="paragraph" w:styleId="ad">
    <w:name w:val="footnote text"/>
    <w:basedOn w:val="a"/>
    <w:link w:val="ae"/>
    <w:uiPriority w:val="99"/>
    <w:semiHidden/>
    <w:unhideWhenUsed/>
    <w:rsid w:val="00106B59"/>
    <w:rPr>
      <w:rFonts w:asciiTheme="minorHAnsi" w:eastAsiaTheme="minorEastAsia" w:hAnsiTheme="minorHAnsi" w:cstheme="minorBidi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106B59"/>
    <w:rPr>
      <w:rFonts w:eastAsiaTheme="minorEastAsia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106B5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6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CEB550-D385-4216-A3D6-195A18724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Храпаль Людмила Викторовна</dc:creator>
  <cp:keywords/>
  <dc:description/>
  <cp:lastModifiedBy>Кузнецова Ольга Николаевна</cp:lastModifiedBy>
  <cp:revision>3</cp:revision>
  <cp:lastPrinted>2019-06-24T07:34:00Z</cp:lastPrinted>
  <dcterms:created xsi:type="dcterms:W3CDTF">2021-01-11T09:30:00Z</dcterms:created>
  <dcterms:modified xsi:type="dcterms:W3CDTF">2021-01-12T09:38:00Z</dcterms:modified>
</cp:coreProperties>
</file>