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AB" w:rsidRPr="00B43DEF" w:rsidRDefault="005A343E" w:rsidP="00B43DEF">
      <w:pPr>
        <w:ind w:firstLine="568"/>
        <w:jc w:val="center"/>
      </w:pPr>
      <w:r w:rsidRPr="00516AAB">
        <w:rPr>
          <w:b/>
        </w:rPr>
        <w:t>Информация об исполнении представлений</w:t>
      </w:r>
      <w:r w:rsidR="00C65DC4" w:rsidRPr="00516AAB">
        <w:rPr>
          <w:b/>
        </w:rPr>
        <w:t xml:space="preserve"> </w:t>
      </w:r>
      <w:r w:rsidRPr="00516AAB">
        <w:rPr>
          <w:b/>
        </w:rPr>
        <w:t xml:space="preserve">по итогам проведения контрольного мероприятия </w:t>
      </w:r>
      <w:r w:rsidR="00516AAB" w:rsidRPr="00516AAB">
        <w:rPr>
          <w:b/>
          <w:szCs w:val="28"/>
          <w:lang w:eastAsia="ru-RU"/>
        </w:rPr>
        <w:t>«Проверка целевого и эффективного использования средств бюджета Тульской области, направленных на мероприятия по модернизации и капитальному ремонту объектов коммунальной инфраструктуры Тульской области в 2017 году подпрограммы «Модернизация и ремонт объектов коммунальной инфраструктуры Тульской области на 2014-2021 годы»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район»</w:t>
      </w:r>
      <w:r w:rsidR="00B43DEF">
        <w:rPr>
          <w:b/>
          <w:szCs w:val="28"/>
          <w:lang w:eastAsia="ru-RU"/>
        </w:rPr>
        <w:t xml:space="preserve"> </w:t>
      </w:r>
    </w:p>
    <w:p w:rsidR="00516AAB" w:rsidRDefault="00516AAB" w:rsidP="005A343E">
      <w:pPr>
        <w:ind w:firstLine="568"/>
        <w:jc w:val="center"/>
        <w:rPr>
          <w:b/>
        </w:rPr>
      </w:pPr>
    </w:p>
    <w:p w:rsidR="005A343E" w:rsidRDefault="005A343E" w:rsidP="005A343E">
      <w:pPr>
        <w:ind w:firstLine="709"/>
        <w:jc w:val="both"/>
      </w:pPr>
      <w:r>
        <w:t>Исполнены представления, направленные:</w:t>
      </w:r>
    </w:p>
    <w:p w:rsidR="005A343E" w:rsidRDefault="005A343E" w:rsidP="0046037F">
      <w:pPr>
        <w:ind w:firstLine="709"/>
        <w:jc w:val="both"/>
      </w:pPr>
      <w:r>
        <w:t xml:space="preserve">1) министерству </w:t>
      </w:r>
      <w:r w:rsidR="00DC6734">
        <w:t xml:space="preserve">строительства и жилищно-коммунального хозяйства </w:t>
      </w:r>
      <w:r>
        <w:t>Тульской области (далее – Министерство);</w:t>
      </w:r>
    </w:p>
    <w:p w:rsidR="005A343E" w:rsidRPr="0046037F" w:rsidRDefault="005A343E" w:rsidP="0046037F">
      <w:pPr>
        <w:ind w:firstLine="709"/>
        <w:jc w:val="both"/>
      </w:pPr>
      <w:r w:rsidRPr="0046037F">
        <w:t>2) </w:t>
      </w:r>
      <w:r w:rsidR="00DC6734" w:rsidRPr="0046037F">
        <w:t>администрации муниципального образования Заокский район</w:t>
      </w:r>
      <w:r w:rsidRPr="0046037F">
        <w:t xml:space="preserve"> (далее – </w:t>
      </w:r>
      <w:r w:rsidR="00DC6734" w:rsidRPr="0046037F">
        <w:t>администраци</w:t>
      </w:r>
      <w:r w:rsidR="00105F85">
        <w:t>я</w:t>
      </w:r>
      <w:r w:rsidR="00DC6734" w:rsidRPr="0046037F">
        <w:t xml:space="preserve"> МО Заокский район</w:t>
      </w:r>
      <w:r w:rsidRPr="0046037F">
        <w:t>).</w:t>
      </w:r>
    </w:p>
    <w:p w:rsidR="005A343E" w:rsidRPr="002C7AB2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CB619F" w:rsidRPr="00CB619F">
        <w:rPr>
          <w:szCs w:val="28"/>
          <w:lang w:eastAsia="ru-RU"/>
        </w:rPr>
        <w:t>«Проверка целевого и эффективного использования средств бюджета Тульской области, направленных на мероприятия по модернизации и капитальному ремонту объектов коммунальной инфраструктуры Тульской области в 2017 году подпрограммы «Модернизация и ремонт объектов коммунальной инфраструктуры Тульской области на 2014-2021 годы»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район»</w:t>
      </w:r>
      <w:r w:rsidR="00CB619F">
        <w:rPr>
          <w:szCs w:val="28"/>
          <w:lang w:eastAsia="ru-RU"/>
        </w:rPr>
        <w:t xml:space="preserve"> </w:t>
      </w:r>
      <w:r>
        <w:rPr>
          <w:szCs w:val="28"/>
        </w:rPr>
        <w:t>за 20</w:t>
      </w:r>
      <w:r w:rsidR="00CB619F">
        <w:rPr>
          <w:szCs w:val="28"/>
        </w:rPr>
        <w:t>17</w:t>
      </w:r>
      <w:r w:rsidR="00DC6734">
        <w:rPr>
          <w:szCs w:val="28"/>
        </w:rPr>
        <w:t xml:space="preserve"> год</w:t>
      </w:r>
      <w:r>
        <w:rPr>
          <w:szCs w:val="28"/>
        </w:rPr>
        <w:t xml:space="preserve"> проведено счетной палатой Тульской области в период </w:t>
      </w:r>
      <w:r w:rsidR="00B56E36" w:rsidRPr="007062F5">
        <w:rPr>
          <w:szCs w:val="28"/>
        </w:rPr>
        <w:t xml:space="preserve">с </w:t>
      </w:r>
      <w:r w:rsidR="002C7AB2" w:rsidRPr="00425946">
        <w:t>27 марта по 25</w:t>
      </w:r>
      <w:r w:rsidR="002C7AB2" w:rsidRPr="00425946">
        <w:rPr>
          <w:lang w:val="en-US"/>
        </w:rPr>
        <w:t> </w:t>
      </w:r>
      <w:r w:rsidR="002C7AB2" w:rsidRPr="00425946">
        <w:t xml:space="preserve">апреля 2018 </w:t>
      </w:r>
      <w:r w:rsidR="002C7AB2" w:rsidRPr="002C7AB2">
        <w:t xml:space="preserve">года </w:t>
      </w:r>
      <w:r w:rsidRPr="002C7AB2"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 w:rsidRPr="002C7AB2">
        <w:rPr>
          <w:szCs w:val="28"/>
        </w:rPr>
        <w:t>.</w:t>
      </w:r>
      <w:r w:rsidRPr="002C7AB2">
        <w:rPr>
          <w:szCs w:val="28"/>
        </w:rPr>
        <w:t xml:space="preserve"> </w:t>
      </w:r>
      <w:r w:rsidR="00B56E36" w:rsidRPr="002C7AB2">
        <w:rPr>
          <w:szCs w:val="28"/>
        </w:rPr>
        <w:t>2.1.</w:t>
      </w:r>
      <w:r w:rsidR="002C7AB2" w:rsidRPr="002C7AB2">
        <w:rPr>
          <w:szCs w:val="28"/>
        </w:rPr>
        <w:t>3</w:t>
      </w:r>
      <w:r w:rsidR="00B56E36" w:rsidRPr="002C7AB2">
        <w:rPr>
          <w:szCs w:val="28"/>
        </w:rPr>
        <w:t xml:space="preserve"> </w:t>
      </w:r>
      <w:r w:rsidRPr="002C7AB2">
        <w:rPr>
          <w:szCs w:val="28"/>
        </w:rPr>
        <w:t xml:space="preserve">плана работы </w:t>
      </w:r>
      <w:r w:rsidR="001254EF">
        <w:rPr>
          <w:szCs w:val="28"/>
        </w:rPr>
        <w:t xml:space="preserve">счетной палаты Тульской области </w:t>
      </w:r>
      <w:r w:rsidRPr="002C7AB2">
        <w:rPr>
          <w:szCs w:val="28"/>
        </w:rPr>
        <w:t>на 201</w:t>
      </w:r>
      <w:r w:rsidR="002C7AB2" w:rsidRPr="002C7AB2">
        <w:rPr>
          <w:szCs w:val="28"/>
        </w:rPr>
        <w:t>8</w:t>
      </w:r>
      <w:r w:rsidRPr="002C7AB2">
        <w:rPr>
          <w:szCs w:val="28"/>
        </w:rPr>
        <w:t xml:space="preserve"> год. </w:t>
      </w:r>
    </w:p>
    <w:p w:rsidR="005A343E" w:rsidRPr="002C7AB2" w:rsidRDefault="005A343E" w:rsidP="002C7AB2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7AB2"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установлены нарушения:</w:t>
      </w:r>
      <w:r w:rsidRPr="002C7A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C7AB2" w:rsidRPr="00AB1409" w:rsidRDefault="002C7AB2" w:rsidP="002C7AB2">
      <w:pPr>
        <w:ind w:firstLine="708"/>
        <w:jc w:val="both"/>
        <w:rPr>
          <w:bCs/>
          <w:i/>
          <w:szCs w:val="28"/>
          <w:lang w:eastAsia="ru-RU"/>
        </w:rPr>
      </w:pPr>
      <w:r w:rsidRPr="00AB1409">
        <w:rPr>
          <w:bCs/>
          <w:i/>
          <w:szCs w:val="28"/>
          <w:lang w:eastAsia="ru-RU"/>
        </w:rPr>
        <w:t>Имеются замечания к содержанию и качеству подготовки Государственной программы.</w:t>
      </w:r>
    </w:p>
    <w:p w:rsidR="002C7AB2" w:rsidRPr="00AB1409" w:rsidRDefault="002C7AB2" w:rsidP="002C7AB2">
      <w:pPr>
        <w:ind w:firstLine="708"/>
        <w:jc w:val="both"/>
        <w:rPr>
          <w:szCs w:val="28"/>
          <w:lang w:eastAsia="ru-RU"/>
        </w:rPr>
      </w:pPr>
      <w:r w:rsidRPr="00AB1409">
        <w:rPr>
          <w:szCs w:val="28"/>
        </w:rPr>
        <w:t>М</w:t>
      </w:r>
      <w:r w:rsidRPr="00AB1409">
        <w:rPr>
          <w:szCs w:val="28"/>
          <w:lang w:eastAsia="ru-RU"/>
        </w:rPr>
        <w:t xml:space="preserve">инистерством с администрацией </w:t>
      </w:r>
      <w:r>
        <w:rPr>
          <w:szCs w:val="28"/>
          <w:lang w:eastAsia="ru-RU"/>
        </w:rPr>
        <w:t xml:space="preserve">МО </w:t>
      </w:r>
      <w:r w:rsidRPr="00AB1409">
        <w:rPr>
          <w:szCs w:val="28"/>
          <w:lang w:eastAsia="ru-RU"/>
        </w:rPr>
        <w:t xml:space="preserve">Заокский район заключено Соглашение от 01.02.2017 № 3 о предоставлении субсидий из бюджета Тульской области бюджету </w:t>
      </w:r>
      <w:r>
        <w:rPr>
          <w:szCs w:val="28"/>
          <w:lang w:eastAsia="ru-RU"/>
        </w:rPr>
        <w:t>МО</w:t>
      </w:r>
      <w:r w:rsidRPr="00AB1409">
        <w:rPr>
          <w:szCs w:val="28"/>
          <w:lang w:eastAsia="ru-RU"/>
        </w:rPr>
        <w:t xml:space="preserve"> Заокский район на выполнение мероприятий в рамках реализации </w:t>
      </w:r>
      <w:r>
        <w:rPr>
          <w:szCs w:val="28"/>
          <w:lang w:eastAsia="ru-RU"/>
        </w:rPr>
        <w:t>Подпрограммы.</w:t>
      </w:r>
    </w:p>
    <w:p w:rsidR="002C7AB2" w:rsidRPr="00BB13EF" w:rsidRDefault="002C7AB2" w:rsidP="002C7A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13EF">
        <w:rPr>
          <w:szCs w:val="28"/>
        </w:rPr>
        <w:t>В 2018 году в Государственную программу Тульской области внесены изменения и дополнения:</w:t>
      </w:r>
    </w:p>
    <w:p w:rsidR="002C7AB2" w:rsidRPr="001F7305" w:rsidRDefault="002C7AB2" w:rsidP="002C7A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13EF">
        <w:rPr>
          <w:szCs w:val="28"/>
        </w:rPr>
        <w:t xml:space="preserve">- введены объемы финансирования мероприятий по строительству, реконструкции и ремонту объектов </w:t>
      </w:r>
      <w:r w:rsidRPr="001F7305">
        <w:rPr>
          <w:szCs w:val="28"/>
        </w:rPr>
        <w:t xml:space="preserve">водоотведения по МО Заокский район </w:t>
      </w:r>
      <w:r>
        <w:rPr>
          <w:szCs w:val="28"/>
        </w:rPr>
        <w:t xml:space="preserve">на 2017 год </w:t>
      </w:r>
      <w:r w:rsidRPr="001F7305">
        <w:rPr>
          <w:szCs w:val="28"/>
        </w:rPr>
        <w:t xml:space="preserve">(за счет средств бюджета ТО </w:t>
      </w:r>
      <w:r>
        <w:rPr>
          <w:szCs w:val="28"/>
        </w:rPr>
        <w:t xml:space="preserve">- </w:t>
      </w:r>
      <w:r w:rsidRPr="001F7305">
        <w:rPr>
          <w:szCs w:val="28"/>
        </w:rPr>
        <w:t xml:space="preserve">5 320,63 тыс. рублей, за счет средств бюджета МО Заокский район </w:t>
      </w:r>
      <w:r>
        <w:rPr>
          <w:szCs w:val="28"/>
        </w:rPr>
        <w:t xml:space="preserve">- </w:t>
      </w:r>
      <w:r w:rsidRPr="001F7305">
        <w:rPr>
          <w:szCs w:val="28"/>
        </w:rPr>
        <w:t>684,6 тыс. рублей</w:t>
      </w:r>
      <w:r>
        <w:rPr>
          <w:szCs w:val="28"/>
        </w:rPr>
        <w:t>);</w:t>
      </w:r>
    </w:p>
    <w:p w:rsidR="002C7AB2" w:rsidRPr="001F7305" w:rsidRDefault="002C7AB2" w:rsidP="002C7A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B13EF">
        <w:rPr>
          <w:szCs w:val="28"/>
        </w:rPr>
        <w:t xml:space="preserve">- введены показатели по количеству вновь построенных, реконструированных очистных </w:t>
      </w:r>
      <w:r w:rsidRPr="001F7305">
        <w:rPr>
          <w:szCs w:val="28"/>
        </w:rPr>
        <w:t>сооружений в 2017 году – 2 ед.</w:t>
      </w:r>
    </w:p>
    <w:p w:rsidR="002C7AB2" w:rsidRPr="00BE2251" w:rsidRDefault="002C7AB2" w:rsidP="002C7AB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 xml:space="preserve">Реализация указанного мероприятия по строительству, реконструкции и ремонту объектов водоотведения Подпрограммы осуществлялась ООО «ВЕКСТАР» при </w:t>
      </w:r>
      <w:r w:rsidRPr="00524411">
        <w:rPr>
          <w:rFonts w:eastAsia="Calibri"/>
          <w:bCs/>
          <w:szCs w:val="28"/>
        </w:rPr>
        <w:t xml:space="preserve">отсутствии проектной документации, разработанной и утвержденной в </w:t>
      </w:r>
      <w:r w:rsidRPr="00BE2251">
        <w:rPr>
          <w:rFonts w:eastAsia="Calibri"/>
          <w:bCs/>
          <w:szCs w:val="28"/>
        </w:rPr>
        <w:t xml:space="preserve">установленном законодательством РФ порядке. </w:t>
      </w:r>
    </w:p>
    <w:p w:rsidR="002C7AB2" w:rsidRPr="00BE2251" w:rsidRDefault="002C7AB2" w:rsidP="002C7AB2">
      <w:pPr>
        <w:ind w:firstLine="540"/>
        <w:jc w:val="both"/>
        <w:rPr>
          <w:szCs w:val="28"/>
          <w:lang w:eastAsia="ru-RU"/>
        </w:rPr>
      </w:pPr>
      <w:r w:rsidRPr="00BE2251">
        <w:rPr>
          <w:szCs w:val="28"/>
          <w:lang w:eastAsia="ru-RU"/>
        </w:rPr>
        <w:t xml:space="preserve">В результате осмотра модульных очистных сооружений установлено несоответствие фактически выполненных и предъявленных к оплате ООО «ВЕКСТАР» работ на </w:t>
      </w:r>
      <w:r w:rsidRPr="00BE2251">
        <w:rPr>
          <w:szCs w:val="28"/>
        </w:rPr>
        <w:t>1 971,91 тыс. рублей</w:t>
      </w:r>
      <w:r>
        <w:rPr>
          <w:szCs w:val="28"/>
        </w:rPr>
        <w:t xml:space="preserve"> (в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</w:t>
      </w:r>
      <w:r w:rsidRPr="00BE2251">
        <w:rPr>
          <w:szCs w:val="28"/>
        </w:rPr>
        <w:t>за счет средств бюджета Тульской области 1 747,11 тыс. рублей</w:t>
      </w:r>
      <w:r>
        <w:rPr>
          <w:szCs w:val="28"/>
        </w:rPr>
        <w:t>).</w:t>
      </w:r>
    </w:p>
    <w:p w:rsidR="002C7AB2" w:rsidRDefault="002C7AB2" w:rsidP="002C7AB2">
      <w:pPr>
        <w:ind w:firstLine="540"/>
        <w:jc w:val="both"/>
        <w:rPr>
          <w:szCs w:val="28"/>
          <w:lang w:eastAsia="ru-RU"/>
        </w:rPr>
      </w:pPr>
      <w:r w:rsidRPr="00C27CBC">
        <w:rPr>
          <w:szCs w:val="28"/>
          <w:lang w:eastAsia="ru-RU"/>
        </w:rPr>
        <w:t>Администраци</w:t>
      </w:r>
      <w:r>
        <w:rPr>
          <w:szCs w:val="28"/>
          <w:lang w:eastAsia="ru-RU"/>
        </w:rPr>
        <w:t>е</w:t>
      </w:r>
      <w:r w:rsidRPr="00C27CBC">
        <w:rPr>
          <w:szCs w:val="28"/>
          <w:lang w:eastAsia="ru-RU"/>
        </w:rPr>
        <w:t>й МО Заокский район</w:t>
      </w:r>
      <w:r>
        <w:rPr>
          <w:szCs w:val="28"/>
          <w:lang w:eastAsia="ru-RU"/>
        </w:rPr>
        <w:t>:</w:t>
      </w:r>
    </w:p>
    <w:p w:rsidR="002C7AB2" w:rsidRDefault="002C7AB2" w:rsidP="002C7AB2">
      <w:pPr>
        <w:ind w:firstLine="540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-</w:t>
      </w:r>
      <w:r w:rsidRPr="00C27CBC">
        <w:rPr>
          <w:szCs w:val="28"/>
          <w:lang w:eastAsia="ru-RU"/>
        </w:rPr>
        <w:t xml:space="preserve"> допущены нарушения</w:t>
      </w:r>
      <w:r w:rsidRPr="00C27CBC">
        <w:rPr>
          <w:bCs/>
          <w:szCs w:val="28"/>
          <w:lang w:eastAsia="ru-RU"/>
        </w:rPr>
        <w:t xml:space="preserve"> законодательства РФ при подготовке аукционной документации и в ходе исполнения контракта</w:t>
      </w:r>
      <w:r>
        <w:rPr>
          <w:bCs/>
          <w:szCs w:val="28"/>
          <w:lang w:eastAsia="ru-RU"/>
        </w:rPr>
        <w:t>;</w:t>
      </w:r>
    </w:p>
    <w:p w:rsidR="002C7AB2" w:rsidRPr="00C27CBC" w:rsidRDefault="002C7AB2" w:rsidP="002C7AB2">
      <w:pPr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не применялись меры ответственности за несоблюдение </w:t>
      </w:r>
      <w:r w:rsidRPr="00C27CBC">
        <w:rPr>
          <w:szCs w:val="28"/>
          <w:lang w:eastAsia="ru-RU"/>
        </w:rPr>
        <w:t>ООО «ВЕКСТАР»</w:t>
      </w:r>
      <w:r>
        <w:rPr>
          <w:szCs w:val="28"/>
          <w:lang w:eastAsia="ru-RU"/>
        </w:rPr>
        <w:t xml:space="preserve"> сроков исполнения работ по контракту.</w:t>
      </w:r>
    </w:p>
    <w:p w:rsidR="002C7AB2" w:rsidRPr="00913688" w:rsidRDefault="002C7AB2" w:rsidP="002C7AB2">
      <w:pPr>
        <w:ind w:firstLine="540"/>
        <w:jc w:val="both"/>
        <w:rPr>
          <w:bCs/>
          <w:szCs w:val="28"/>
          <w:lang w:eastAsia="ru-RU"/>
        </w:rPr>
      </w:pPr>
      <w:r w:rsidRPr="00C27CBC">
        <w:rPr>
          <w:bCs/>
          <w:szCs w:val="28"/>
          <w:lang w:eastAsia="ru-RU"/>
        </w:rPr>
        <w:t xml:space="preserve">Установлены факты нарушения порядка </w:t>
      </w:r>
      <w:r w:rsidRPr="00913688">
        <w:rPr>
          <w:bCs/>
          <w:szCs w:val="28"/>
          <w:lang w:eastAsia="ru-RU"/>
        </w:rPr>
        <w:t>ведения бухгалтерского</w:t>
      </w:r>
      <w:r w:rsidRPr="00913688">
        <w:rPr>
          <w:szCs w:val="28"/>
        </w:rPr>
        <w:t xml:space="preserve"> </w:t>
      </w:r>
      <w:r w:rsidRPr="00913688">
        <w:rPr>
          <w:bCs/>
          <w:szCs w:val="28"/>
          <w:lang w:eastAsia="ru-RU"/>
        </w:rPr>
        <w:t xml:space="preserve">учета в части занижения балансовой стоимости модульных очистных сооружений, принятых в казну МО Заокский район и закрепленных </w:t>
      </w:r>
      <w:r w:rsidRPr="00913688">
        <w:rPr>
          <w:rFonts w:eastAsia="Calibri"/>
          <w:szCs w:val="28"/>
        </w:rPr>
        <w:t>за МУП МО Заокский район «Заокский водоканал» на праве хозяйственного ведения</w:t>
      </w:r>
      <w:r>
        <w:rPr>
          <w:bCs/>
          <w:szCs w:val="28"/>
          <w:lang w:eastAsia="ru-RU"/>
        </w:rPr>
        <w:t>.</w:t>
      </w:r>
    </w:p>
    <w:p w:rsidR="002C7AB2" w:rsidRDefault="002C7AB2" w:rsidP="002C7AB2">
      <w:pPr>
        <w:ind w:firstLine="540"/>
        <w:jc w:val="both"/>
        <w:rPr>
          <w:bCs/>
          <w:szCs w:val="28"/>
          <w:lang w:eastAsia="ru-RU"/>
        </w:rPr>
      </w:pPr>
      <w:r w:rsidRPr="00913688">
        <w:rPr>
          <w:bCs/>
          <w:szCs w:val="28"/>
          <w:lang w:eastAsia="ru-RU"/>
        </w:rPr>
        <w:t xml:space="preserve">На 01.01.2018 и на момент проведения контрольного мероприятия </w:t>
      </w:r>
      <w:r w:rsidRPr="00913688">
        <w:rPr>
          <w:szCs w:val="28"/>
          <w:lang w:eastAsia="ru-RU"/>
        </w:rPr>
        <w:t>модульные очистные сооружения не введены</w:t>
      </w:r>
      <w:r>
        <w:rPr>
          <w:szCs w:val="28"/>
          <w:lang w:eastAsia="ru-RU"/>
        </w:rPr>
        <w:t xml:space="preserve"> в эксплуатацию и не используются по назначению.</w:t>
      </w:r>
      <w:r w:rsidRPr="00F072A7">
        <w:rPr>
          <w:bCs/>
          <w:szCs w:val="28"/>
          <w:lang w:eastAsia="ru-RU"/>
        </w:rPr>
        <w:t xml:space="preserve"> </w:t>
      </w:r>
    </w:p>
    <w:p w:rsidR="002C7AB2" w:rsidRDefault="002C7AB2" w:rsidP="004C628E">
      <w:pPr>
        <w:spacing w:after="60"/>
        <w:ind w:firstLine="53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По результатам проверки направлены: представления счетной палаты Тульской области: в </w:t>
      </w:r>
      <w:r w:rsidRPr="00425946">
        <w:rPr>
          <w:bCs/>
          <w:szCs w:val="28"/>
          <w:lang w:eastAsia="ru-RU"/>
        </w:rPr>
        <w:t>министерств</w:t>
      </w:r>
      <w:r>
        <w:rPr>
          <w:bCs/>
          <w:szCs w:val="28"/>
          <w:lang w:eastAsia="ru-RU"/>
        </w:rPr>
        <w:t>о</w:t>
      </w:r>
      <w:r w:rsidRPr="00425946">
        <w:rPr>
          <w:bCs/>
          <w:szCs w:val="28"/>
          <w:lang w:eastAsia="ru-RU"/>
        </w:rPr>
        <w:t xml:space="preserve"> строительства и жилищно-коммунального хозяйства Тульской области</w:t>
      </w:r>
      <w:r>
        <w:rPr>
          <w:bCs/>
          <w:szCs w:val="28"/>
          <w:lang w:eastAsia="ru-RU"/>
        </w:rPr>
        <w:t>,</w:t>
      </w:r>
      <w:r w:rsidRPr="00425946">
        <w:rPr>
          <w:bCs/>
          <w:szCs w:val="28"/>
          <w:lang w:eastAsia="ru-RU"/>
        </w:rPr>
        <w:t xml:space="preserve"> в администрацию муниципаль</w:t>
      </w:r>
      <w:r>
        <w:rPr>
          <w:bCs/>
          <w:szCs w:val="28"/>
          <w:lang w:eastAsia="ru-RU"/>
        </w:rPr>
        <w:t xml:space="preserve">ного образования Заокский район; предписание </w:t>
      </w:r>
      <w:r w:rsidRPr="00425946">
        <w:rPr>
          <w:bCs/>
          <w:szCs w:val="28"/>
          <w:lang w:eastAsia="ru-RU"/>
        </w:rPr>
        <w:t>в администрацию муниципаль</w:t>
      </w:r>
      <w:r>
        <w:rPr>
          <w:bCs/>
          <w:szCs w:val="28"/>
          <w:lang w:eastAsia="ru-RU"/>
        </w:rPr>
        <w:t>ного образования Заокский район,</w:t>
      </w:r>
      <w:r>
        <w:rPr>
          <w:szCs w:val="28"/>
        </w:rPr>
        <w:t xml:space="preserve"> </w:t>
      </w:r>
      <w:r>
        <w:rPr>
          <w:bCs/>
          <w:szCs w:val="28"/>
          <w:lang w:eastAsia="ru-RU"/>
        </w:rPr>
        <w:t xml:space="preserve">отчет о результатах контрольного мероприятия направлен в Тульскую областную Думу и </w:t>
      </w:r>
      <w:r w:rsidRPr="00425946">
        <w:rPr>
          <w:bCs/>
          <w:szCs w:val="28"/>
          <w:lang w:eastAsia="ru-RU"/>
        </w:rPr>
        <w:t>министерств</w:t>
      </w:r>
      <w:r>
        <w:rPr>
          <w:bCs/>
          <w:szCs w:val="28"/>
          <w:lang w:eastAsia="ru-RU"/>
        </w:rPr>
        <w:t>о</w:t>
      </w:r>
      <w:r w:rsidRPr="00425946">
        <w:rPr>
          <w:bCs/>
          <w:szCs w:val="28"/>
          <w:lang w:eastAsia="ru-RU"/>
        </w:rPr>
        <w:t xml:space="preserve"> строительства и жилищно-коммунального хозяйства Тульской области</w:t>
      </w:r>
      <w:r>
        <w:rPr>
          <w:bCs/>
          <w:szCs w:val="28"/>
          <w:lang w:eastAsia="ru-RU"/>
        </w:rPr>
        <w:t>.</w:t>
      </w:r>
    </w:p>
    <w:p w:rsidR="004C628E" w:rsidRDefault="004C628E" w:rsidP="004C628E">
      <w:pPr>
        <w:spacing w:before="60" w:after="60"/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 приняты следующие меры:</w:t>
      </w:r>
    </w:p>
    <w:p w:rsidR="004C628E" w:rsidRPr="00CF6298" w:rsidRDefault="004C628E" w:rsidP="00F76581">
      <w:pPr>
        <w:spacing w:before="60"/>
        <w:ind w:firstLine="709"/>
        <w:rPr>
          <w:b/>
          <w:i/>
          <w:szCs w:val="28"/>
        </w:rPr>
      </w:pPr>
      <w:r w:rsidRPr="00CF6298">
        <w:rPr>
          <w:b/>
          <w:i/>
          <w:szCs w:val="28"/>
        </w:rPr>
        <w:t>Министерством:</w:t>
      </w:r>
    </w:p>
    <w:p w:rsidR="00F76581" w:rsidRDefault="00CB3C7D" w:rsidP="00CF6298">
      <w:pPr>
        <w:spacing w:line="310" w:lineRule="exact"/>
        <w:ind w:firstLine="709"/>
        <w:jc w:val="both"/>
        <w:rPr>
          <w:szCs w:val="28"/>
          <w:lang w:eastAsia="ru-RU"/>
        </w:rPr>
      </w:pPr>
      <w:r>
        <w:rPr>
          <w:szCs w:val="28"/>
        </w:rPr>
        <w:t>- п</w:t>
      </w:r>
      <w:r w:rsidR="00E127BC" w:rsidRPr="00D45B61">
        <w:rPr>
          <w:szCs w:val="28"/>
        </w:rPr>
        <w:t>роведены рабочие совещания с участием сотрудников, ответственных за реализацию мероприятий</w:t>
      </w:r>
      <w:r w:rsidR="00E127BC">
        <w:rPr>
          <w:szCs w:val="28"/>
        </w:rPr>
        <w:t xml:space="preserve">. </w:t>
      </w:r>
      <w:r w:rsidR="00E127BC">
        <w:rPr>
          <w:szCs w:val="28"/>
          <w:lang w:eastAsia="ru-RU"/>
        </w:rPr>
        <w:t>По итогам совещания, с учетом изложенной позиции министерства строительства и ЖКХ Тульской области, принято решение о необходимости усиления контроля за своевременным внесением изменений в Программу и достижением муниципальными образованиями целевых показателей ответственными сотрудниками министерства</w:t>
      </w:r>
      <w:r>
        <w:rPr>
          <w:szCs w:val="28"/>
          <w:lang w:eastAsia="ru-RU"/>
        </w:rPr>
        <w:t>;</w:t>
      </w:r>
    </w:p>
    <w:p w:rsidR="00CF6298" w:rsidRDefault="00CB3C7D" w:rsidP="00CF629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eastAsia="ru-RU"/>
        </w:rPr>
      </w:pPr>
      <w:r>
        <w:rPr>
          <w:szCs w:val="28"/>
        </w:rPr>
        <w:t>- с</w:t>
      </w:r>
      <w:r w:rsidR="00F76581">
        <w:rPr>
          <w:szCs w:val="28"/>
        </w:rPr>
        <w:t xml:space="preserve"> </w:t>
      </w:r>
      <w:r w:rsidR="00CF6298">
        <w:rPr>
          <w:szCs w:val="28"/>
        </w:rPr>
        <w:t xml:space="preserve">2018 года в Соглашения о предоставлении субсидий в рамках подпрограммы </w:t>
      </w:r>
      <w:r w:rsidR="00CF6298" w:rsidRPr="00374498">
        <w:rPr>
          <w:szCs w:val="28"/>
          <w:lang w:eastAsia="ru-RU"/>
        </w:rPr>
        <w:t xml:space="preserve">«Модернизация и ремонт объектов коммунальной инфраструктуры Тульской области на 2014-2021 годы» </w:t>
      </w:r>
      <w:r w:rsidR="00CF6298">
        <w:rPr>
          <w:szCs w:val="28"/>
          <w:lang w:eastAsia="ru-RU"/>
        </w:rPr>
        <w:t>включено обязательство получателя субсидии по заключению договора строительного контроля со специализированной организацией (ГУКС ТО «ТулоблУКС»), что позволит усилить контроль за качеством выполняемых работ.</w:t>
      </w:r>
    </w:p>
    <w:p w:rsidR="00DE5FBE" w:rsidRPr="00DE5FBE" w:rsidRDefault="00DE5FBE" w:rsidP="00F76581">
      <w:pPr>
        <w:spacing w:before="60"/>
        <w:ind w:firstLine="709"/>
        <w:rPr>
          <w:b/>
          <w:i/>
          <w:szCs w:val="28"/>
        </w:rPr>
      </w:pPr>
      <w:r w:rsidRPr="00DE5FBE">
        <w:rPr>
          <w:b/>
          <w:i/>
          <w:szCs w:val="28"/>
        </w:rPr>
        <w:t>Администрацией МО Заокский район:</w:t>
      </w:r>
    </w:p>
    <w:p w:rsidR="00F76581" w:rsidRDefault="00CB3C7D" w:rsidP="00DE5FBE">
      <w:pPr>
        <w:spacing w:line="310" w:lineRule="exact"/>
        <w:ind w:firstLine="709"/>
        <w:jc w:val="both"/>
        <w:rPr>
          <w:szCs w:val="28"/>
          <w:lang w:eastAsia="ru-RU"/>
        </w:rPr>
      </w:pPr>
      <w:r>
        <w:rPr>
          <w:szCs w:val="28"/>
        </w:rPr>
        <w:t>- п</w:t>
      </w:r>
      <w:r w:rsidR="00DE5FBE" w:rsidRPr="00D45B61">
        <w:rPr>
          <w:szCs w:val="28"/>
        </w:rPr>
        <w:t xml:space="preserve">роведено </w:t>
      </w:r>
      <w:r w:rsidR="00DE5FBE">
        <w:rPr>
          <w:szCs w:val="28"/>
        </w:rPr>
        <w:t xml:space="preserve">оперативное совещание </w:t>
      </w:r>
      <w:r w:rsidR="00DE5FBE">
        <w:rPr>
          <w:szCs w:val="28"/>
          <w:lang w:eastAsia="ru-RU"/>
        </w:rPr>
        <w:t xml:space="preserve">по итогам которого, до всех отделов и подразделений администрации МО Заокский район доведена информация о недопущении нарушения Федерального закона от 05.04.2013 №44-ФЗ «О </w:t>
      </w:r>
      <w:r w:rsidR="00DE5FBE">
        <w:rPr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  <w:lang w:eastAsia="ru-RU"/>
        </w:rPr>
        <w:t xml:space="preserve">, </w:t>
      </w:r>
      <w:r w:rsidR="00DE5FBE">
        <w:rPr>
          <w:szCs w:val="28"/>
          <w:lang w:eastAsia="ru-RU"/>
        </w:rPr>
        <w:t>Гражданского кодекса РФ и других нормативных правовых актов при подготовке аукци</w:t>
      </w:r>
      <w:r>
        <w:rPr>
          <w:szCs w:val="28"/>
          <w:lang w:eastAsia="ru-RU"/>
        </w:rPr>
        <w:t xml:space="preserve">онной (конкурсной) документации, об </w:t>
      </w:r>
      <w:r w:rsidR="00F76581">
        <w:rPr>
          <w:szCs w:val="28"/>
        </w:rPr>
        <w:t>усил</w:t>
      </w:r>
      <w:r>
        <w:rPr>
          <w:szCs w:val="28"/>
        </w:rPr>
        <w:t xml:space="preserve">ении </w:t>
      </w:r>
      <w:r w:rsidR="00F76581">
        <w:rPr>
          <w:szCs w:val="28"/>
        </w:rPr>
        <w:t>контрол</w:t>
      </w:r>
      <w:r>
        <w:rPr>
          <w:szCs w:val="28"/>
        </w:rPr>
        <w:t>я</w:t>
      </w:r>
      <w:r w:rsidR="00F76581">
        <w:rPr>
          <w:szCs w:val="28"/>
        </w:rPr>
        <w:t xml:space="preserve"> за недопущением случаев нарушения законодательства РФ и условий контрактов (договоров) в ходе ис</w:t>
      </w:r>
      <w:r w:rsidR="0024671C">
        <w:rPr>
          <w:szCs w:val="28"/>
        </w:rPr>
        <w:t>полнения контрактов (договоров);</w:t>
      </w:r>
    </w:p>
    <w:p w:rsidR="00CB3C7D" w:rsidRPr="00C27CBC" w:rsidRDefault="00CB3C7D" w:rsidP="00CB3C7D">
      <w:pPr>
        <w:ind w:firstLine="540"/>
        <w:jc w:val="both"/>
        <w:rPr>
          <w:bCs/>
          <w:szCs w:val="28"/>
          <w:lang w:eastAsia="ru-RU"/>
        </w:rPr>
      </w:pPr>
      <w:r>
        <w:rPr>
          <w:szCs w:val="28"/>
        </w:rPr>
        <w:t xml:space="preserve">- в </w:t>
      </w:r>
      <w:r w:rsidR="00F76581">
        <w:rPr>
          <w:szCs w:val="28"/>
        </w:rPr>
        <w:t xml:space="preserve">адрес ООО «ВЕКСТАР» направлена претензия </w:t>
      </w:r>
      <w:r>
        <w:rPr>
          <w:szCs w:val="28"/>
        </w:rPr>
        <w:t xml:space="preserve">о </w:t>
      </w:r>
      <w:r>
        <w:rPr>
          <w:szCs w:val="28"/>
          <w:lang w:eastAsia="ru-RU"/>
        </w:rPr>
        <w:t>применении мер ответственности за несоблюдение сроко</w:t>
      </w:r>
      <w:r w:rsidR="0024671C">
        <w:rPr>
          <w:szCs w:val="28"/>
          <w:lang w:eastAsia="ru-RU"/>
        </w:rPr>
        <w:t>в исполнения работ по контракту;</w:t>
      </w:r>
    </w:p>
    <w:p w:rsidR="00656B87" w:rsidRDefault="0024671C" w:rsidP="00656B87">
      <w:pPr>
        <w:spacing w:line="310" w:lineRule="exact"/>
        <w:ind w:firstLine="540"/>
        <w:jc w:val="both"/>
        <w:rPr>
          <w:szCs w:val="28"/>
        </w:rPr>
      </w:pPr>
      <w:r>
        <w:rPr>
          <w:szCs w:val="28"/>
        </w:rPr>
        <w:t>- начальнику финансового управления администрации МО Заокский район указано на недопущение случаев неэффективного использования бюджетных средств, нарушений условий предоставления субсидий.</w:t>
      </w:r>
    </w:p>
    <w:p w:rsidR="00656B87" w:rsidRDefault="00656B87" w:rsidP="00656B87">
      <w:pPr>
        <w:spacing w:line="310" w:lineRule="exact"/>
        <w:ind w:firstLine="540"/>
        <w:jc w:val="both"/>
        <w:rPr>
          <w:szCs w:val="28"/>
        </w:rPr>
      </w:pPr>
      <w:r>
        <w:rPr>
          <w:szCs w:val="28"/>
        </w:rPr>
        <w:t>По информации администрации МО Заокский район модульные очистные сооружения запущены, находятся в эксплуатации, проведены лабораторные испытания сточ</w:t>
      </w:r>
      <w:bookmarkStart w:id="0" w:name="_GoBack"/>
      <w:bookmarkEnd w:id="0"/>
      <w:r>
        <w:rPr>
          <w:szCs w:val="28"/>
        </w:rPr>
        <w:t>ных вод.</w:t>
      </w:r>
    </w:p>
    <w:p w:rsidR="00656B87" w:rsidRDefault="0024671C" w:rsidP="00656B87">
      <w:pPr>
        <w:spacing w:line="310" w:lineRule="exact"/>
        <w:ind w:firstLine="540"/>
        <w:jc w:val="both"/>
        <w:rPr>
          <w:szCs w:val="28"/>
        </w:rPr>
      </w:pPr>
      <w:r w:rsidRPr="006030CD">
        <w:rPr>
          <w:szCs w:val="28"/>
        </w:rPr>
        <w:t>По результатам рассмотрения счетной палатой Тульской области представления полностью сняты с контроля.</w:t>
      </w:r>
    </w:p>
    <w:p w:rsidR="00F76581" w:rsidRDefault="006030CD" w:rsidP="00656B87">
      <w:pPr>
        <w:spacing w:before="40" w:line="310" w:lineRule="exact"/>
        <w:ind w:firstLine="539"/>
        <w:jc w:val="both"/>
        <w:rPr>
          <w:szCs w:val="28"/>
        </w:rPr>
      </w:pPr>
      <w:r>
        <w:rPr>
          <w:szCs w:val="28"/>
        </w:rPr>
        <w:t>Предписание находится на контроле в счетной палате Тульской области.</w:t>
      </w:r>
    </w:p>
    <w:p w:rsidR="00666ED6" w:rsidRDefault="00666ED6" w:rsidP="005A343E">
      <w:pPr>
        <w:ind w:firstLine="709"/>
        <w:jc w:val="both"/>
        <w:rPr>
          <w:szCs w:val="28"/>
        </w:rPr>
      </w:pPr>
    </w:p>
    <w:p w:rsidR="006030CD" w:rsidRDefault="006030CD" w:rsidP="005A343E">
      <w:pPr>
        <w:ind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105F85"/>
    <w:rsid w:val="001254EF"/>
    <w:rsid w:val="001749DB"/>
    <w:rsid w:val="001C31BC"/>
    <w:rsid w:val="0024671C"/>
    <w:rsid w:val="002B3018"/>
    <w:rsid w:val="002C5E1F"/>
    <w:rsid w:val="002C7AB2"/>
    <w:rsid w:val="00311EF1"/>
    <w:rsid w:val="00335530"/>
    <w:rsid w:val="0046037F"/>
    <w:rsid w:val="004C628E"/>
    <w:rsid w:val="00516AAB"/>
    <w:rsid w:val="005A343E"/>
    <w:rsid w:val="006030CD"/>
    <w:rsid w:val="00656B87"/>
    <w:rsid w:val="00666ED6"/>
    <w:rsid w:val="006E1F95"/>
    <w:rsid w:val="006E5D54"/>
    <w:rsid w:val="006F140C"/>
    <w:rsid w:val="0073033C"/>
    <w:rsid w:val="007525D9"/>
    <w:rsid w:val="00775954"/>
    <w:rsid w:val="007F69E6"/>
    <w:rsid w:val="009868DE"/>
    <w:rsid w:val="009B090F"/>
    <w:rsid w:val="00AA6CDF"/>
    <w:rsid w:val="00AD63E8"/>
    <w:rsid w:val="00B25D1E"/>
    <w:rsid w:val="00B43DEF"/>
    <w:rsid w:val="00B56E36"/>
    <w:rsid w:val="00C65DC4"/>
    <w:rsid w:val="00CB3C7D"/>
    <w:rsid w:val="00CB619F"/>
    <w:rsid w:val="00CF5D33"/>
    <w:rsid w:val="00CF6298"/>
    <w:rsid w:val="00D07523"/>
    <w:rsid w:val="00DC6734"/>
    <w:rsid w:val="00DD3D8E"/>
    <w:rsid w:val="00DE5FBE"/>
    <w:rsid w:val="00E127BC"/>
    <w:rsid w:val="00E23366"/>
    <w:rsid w:val="00EB5B07"/>
    <w:rsid w:val="00EE1653"/>
    <w:rsid w:val="00F51559"/>
    <w:rsid w:val="00F76581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3">
    <w:name w:val="заголовок3"/>
    <w:basedOn w:val="a"/>
    <w:rsid w:val="00E2336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Cs w:val="28"/>
      <w:lang w:eastAsia="ru-RU"/>
    </w:rPr>
  </w:style>
  <w:style w:type="paragraph" w:styleId="a7">
    <w:name w:val="Title"/>
    <w:basedOn w:val="a"/>
    <w:link w:val="a8"/>
    <w:qFormat/>
    <w:rsid w:val="00E23366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233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Лаврова Галина Сергеевна</cp:lastModifiedBy>
  <cp:revision>8</cp:revision>
  <cp:lastPrinted>2017-12-20T13:04:00Z</cp:lastPrinted>
  <dcterms:created xsi:type="dcterms:W3CDTF">2018-07-12T06:26:00Z</dcterms:created>
  <dcterms:modified xsi:type="dcterms:W3CDTF">2018-07-13T07:51:00Z</dcterms:modified>
</cp:coreProperties>
</file>